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25" w:rsidRDefault="00B176AA" w:rsidP="00B176AA">
      <w:pPr>
        <w:jc w:val="center"/>
        <w:rPr>
          <w:rFonts w:ascii="Times New Roman" w:hAnsi="Times New Roman" w:cs="Times New Roman"/>
          <w:b/>
        </w:rPr>
      </w:pPr>
      <w:r w:rsidRPr="00B176AA">
        <w:rPr>
          <w:rFonts w:ascii="Times New Roman" w:hAnsi="Times New Roman" w:cs="Times New Roman"/>
          <w:b/>
        </w:rPr>
        <w:t>Информация о возможности проведения голосования собственников помещений в многоквартирных домах в ГИС ЖКХ</w:t>
      </w:r>
    </w:p>
    <w:p w:rsidR="00B176AA" w:rsidRDefault="009D0428" w:rsidP="00B176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ст.44.1 ЖК РФ общее собрание собственников помещений в многоквартирном доме (далее – ОСС) может проводиться посредством:</w:t>
      </w:r>
    </w:p>
    <w:p w:rsidR="009D0428" w:rsidRDefault="009D0428" w:rsidP="009D04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Очного голосования (совместного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голосование);</w:t>
      </w:r>
    </w:p>
    <w:p w:rsidR="009D0428" w:rsidRDefault="009D0428" w:rsidP="009D04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Заочного голосования (опросным путем или с использованием системы в соответствии со статьей 47.1 настоящего Кодекса);</w:t>
      </w:r>
    </w:p>
    <w:p w:rsidR="009D0428" w:rsidRDefault="009D0428" w:rsidP="009D04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Очно-заочного</w:t>
      </w:r>
      <w:proofErr w:type="spellEnd"/>
      <w:r>
        <w:rPr>
          <w:rFonts w:ascii="Times New Roman" w:hAnsi="Times New Roman" w:cs="Times New Roman"/>
        </w:rPr>
        <w:t xml:space="preserve"> голосования.</w:t>
      </w:r>
    </w:p>
    <w:p w:rsidR="009D0428" w:rsidRDefault="009D0428" w:rsidP="008F7BB7">
      <w:pPr>
        <w:pStyle w:val="a3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Актуальность проведения ОСС с использованием системы обусловлена, в том числе</w:t>
      </w:r>
      <w:r w:rsidR="008F7BB7">
        <w:rPr>
          <w:rFonts w:ascii="Times New Roman" w:hAnsi="Times New Roman" w:cs="Times New Roman"/>
        </w:rPr>
        <w:t xml:space="preserve"> сложившиеся эпидемиологической ситуацией и принятыми в связи с этим ограничительными мерами, которые ставят под вопрос возможность проведения очного голосования.</w:t>
      </w:r>
    </w:p>
    <w:p w:rsidR="008F7BB7" w:rsidRDefault="008F7BB7" w:rsidP="008F7BB7">
      <w:pPr>
        <w:pStyle w:val="a3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того, голосование с использованием системы дает возможность участвовать в голосовании независимо от места нахождения собственника, в том числе, через мобильное приложение. Уведомление собственника о проведении собрания осуществляется автоматически системой. Использование системы позволяет снять вопрос о подсчете голосов и кворума собрания. Исключить факты фальсификации бюллетеней и давление на собственника в момент принятия решения.</w:t>
      </w:r>
    </w:p>
    <w:p w:rsidR="008F7BB7" w:rsidRDefault="008F7BB7" w:rsidP="008F7BB7">
      <w:pPr>
        <w:pStyle w:val="a3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 мая 2020 года были приняты поправки в ЖК РФ, согласно которым в настоящее время </w:t>
      </w:r>
      <w:r w:rsidR="00BE3F57">
        <w:rPr>
          <w:rFonts w:ascii="Times New Roman" w:hAnsi="Times New Roman" w:cs="Times New Roman"/>
        </w:rPr>
        <w:t>для проведения первого голосования с помощью системы не требуется очное собрание собственников. Эта возможность предусмотрена для всех форм управления МКД, кроме непосредственного управления собственниками МКД.</w:t>
      </w:r>
    </w:p>
    <w:p w:rsidR="00C27D59" w:rsidRDefault="00C27D59" w:rsidP="008F7BB7">
      <w:pPr>
        <w:pStyle w:val="a3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собрания.</w:t>
      </w:r>
    </w:p>
    <w:p w:rsidR="00C27D59" w:rsidRDefault="00C27D59" w:rsidP="008F7BB7">
      <w:pPr>
        <w:pStyle w:val="a3"/>
        <w:ind w:left="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включается вопросы об определении администратора общего собрания, о порядке приема им сообщений о проведении общих собраний собственников  помещений в многоквартирном доме, решений собственников помещений в многоквартирном доме по вопросам, поставленным на голосование, а также о продолжительности голосования по вопросам</w:t>
      </w:r>
      <w:proofErr w:type="gramEnd"/>
      <w:r>
        <w:rPr>
          <w:rFonts w:ascii="Times New Roman" w:hAnsi="Times New Roman" w:cs="Times New Roman"/>
        </w:rPr>
        <w:t xml:space="preserve"> повестки дня общего собрания собственников помещений в многоквартирном доме в форме заочного голосования с использованием системы.</w:t>
      </w:r>
    </w:p>
    <w:p w:rsidR="00C27D59" w:rsidRDefault="00C27D59" w:rsidP="008F7BB7">
      <w:pPr>
        <w:pStyle w:val="a3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проведения ОСС с использованием ГИС ЖКХ установлен ст. 47.1 ЖК РФ.</w:t>
      </w:r>
    </w:p>
    <w:p w:rsidR="00C27D59" w:rsidRPr="00BE3F57" w:rsidRDefault="00C27D59" w:rsidP="008F7BB7">
      <w:pPr>
        <w:pStyle w:val="a3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Подробные </w:t>
      </w:r>
      <w:proofErr w:type="spellStart"/>
      <w:r>
        <w:rPr>
          <w:rFonts w:ascii="Times New Roman" w:hAnsi="Times New Roman" w:cs="Times New Roman"/>
        </w:rPr>
        <w:t>видеоинструкции</w:t>
      </w:r>
      <w:proofErr w:type="spellEnd"/>
      <w:r>
        <w:rPr>
          <w:rFonts w:ascii="Times New Roman" w:hAnsi="Times New Roman" w:cs="Times New Roman"/>
        </w:rPr>
        <w:t xml:space="preserve"> по проведению голосования с использованием системы размещены на сайте ГИС ЖКХ.</w:t>
      </w:r>
    </w:p>
    <w:p w:rsidR="008F7BB7" w:rsidRPr="009D0428" w:rsidRDefault="008F7BB7" w:rsidP="009D0428">
      <w:pPr>
        <w:pStyle w:val="a3"/>
        <w:jc w:val="both"/>
        <w:rPr>
          <w:rFonts w:ascii="Times New Roman" w:hAnsi="Times New Roman" w:cs="Times New Roman"/>
        </w:rPr>
      </w:pPr>
    </w:p>
    <w:sectPr w:rsidR="008F7BB7" w:rsidRPr="009D0428" w:rsidSect="0046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473B3"/>
    <w:multiLevelType w:val="hybridMultilevel"/>
    <w:tmpl w:val="45F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85560"/>
    <w:rsid w:val="00467B04"/>
    <w:rsid w:val="00685560"/>
    <w:rsid w:val="008F7BB7"/>
    <w:rsid w:val="009D0428"/>
    <w:rsid w:val="00A17925"/>
    <w:rsid w:val="00B176AA"/>
    <w:rsid w:val="00BE3F57"/>
    <w:rsid w:val="00C2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2021-12-14T07:45:00Z</dcterms:created>
  <dcterms:modified xsi:type="dcterms:W3CDTF">2021-12-29T03:25:00Z</dcterms:modified>
</cp:coreProperties>
</file>