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9" w:rsidRPr="000A7049" w:rsidRDefault="008225F1" w:rsidP="007C0F76">
      <w:pPr>
        <w:jc w:val="center"/>
        <w:rPr>
          <w:rFonts w:eastAsia="Times New Roman"/>
          <w:sz w:val="28"/>
          <w:szCs w:val="28"/>
        </w:rPr>
      </w:pPr>
      <w:r w:rsidRPr="000A7049">
        <w:rPr>
          <w:rFonts w:eastAsia="Times New Roman"/>
          <w:sz w:val="28"/>
          <w:szCs w:val="28"/>
        </w:rPr>
        <w:fldChar w:fldCharType="begin"/>
      </w:r>
      <w:r w:rsidR="000A7049" w:rsidRPr="000A7049">
        <w:rPr>
          <w:rFonts w:eastAsia="Times New Roman"/>
          <w:sz w:val="28"/>
          <w:szCs w:val="28"/>
        </w:rPr>
        <w:instrText xml:space="preserve"> HYPERLINK "https://vk.com/club177977993" </w:instrText>
      </w:r>
      <w:r w:rsidRPr="000A7049">
        <w:rPr>
          <w:rFonts w:eastAsia="Times New Roman"/>
          <w:sz w:val="28"/>
          <w:szCs w:val="28"/>
        </w:rPr>
        <w:fldChar w:fldCharType="separate"/>
      </w:r>
      <w:r w:rsidR="000A7049" w:rsidRPr="000A7049">
        <w:rPr>
          <w:rFonts w:eastAsia="Times New Roman"/>
          <w:sz w:val="28"/>
          <w:szCs w:val="28"/>
        </w:rPr>
        <w:t>Комфортная городская среда |КОШ-АГАЧ</w:t>
      </w:r>
      <w:r w:rsidRPr="000A7049">
        <w:rPr>
          <w:rFonts w:eastAsia="Times New Roman"/>
          <w:sz w:val="28"/>
          <w:szCs w:val="28"/>
        </w:rPr>
        <w:fldChar w:fldCharType="end"/>
      </w:r>
    </w:p>
    <w:p w:rsidR="000A7049" w:rsidRDefault="000A7049">
      <w:pPr>
        <w:rPr>
          <w:rFonts w:ascii="Arial" w:hAnsi="Arial" w:cs="Arial"/>
          <w:color w:val="000000"/>
          <w:shd w:val="clear" w:color="auto" w:fill="FFFFFF"/>
        </w:rPr>
      </w:pPr>
    </w:p>
    <w:p w:rsidR="007C0F76" w:rsidRDefault="000A7049" w:rsidP="007C0F76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Уважаемые односельчане!</w:t>
      </w:r>
    </w:p>
    <w:p w:rsidR="00BE1917" w:rsidRDefault="000A7049" w:rsidP="007C0F76">
      <w:pPr>
        <w:jc w:val="center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рамках реализации приоритетной государственной программы "Формирование ко</w:t>
      </w:r>
      <w:r w:rsidR="00502F52">
        <w:rPr>
          <w:rFonts w:ascii="Arial" w:hAnsi="Arial" w:cs="Arial"/>
          <w:color w:val="000000"/>
          <w:shd w:val="clear" w:color="auto" w:fill="FFFFFF"/>
        </w:rPr>
        <w:t>мфортной городской среды на 2021</w:t>
      </w:r>
      <w:r>
        <w:rPr>
          <w:rFonts w:ascii="Arial" w:hAnsi="Arial" w:cs="Arial"/>
          <w:color w:val="000000"/>
          <w:shd w:val="clear" w:color="auto" w:fill="FFFFFF"/>
        </w:rPr>
        <w:t xml:space="preserve"> год" администрация МО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Кош-Агачское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сельское поселение" в сообществе социальной сети 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контакте "ФКГС 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ош-Агач" а также на электронном портале сайта с. Кош-Агач принимает заявки и предложения от жителей и гостей села по благоустройству существующего либо обустройству нового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обьекта-сооружения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территории села Кош-Агач (наименование объекта, актуальность, предварительная смета-расчет, эскиз дизайн-проект)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 w:rsidR="00631297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631297">
        <w:rPr>
          <w:rFonts w:ascii="Arial" w:hAnsi="Arial" w:cs="Arial"/>
          <w:color w:val="000000"/>
          <w:shd w:val="clear" w:color="auto" w:fill="FFFFFF"/>
        </w:rPr>
        <w:t xml:space="preserve">редложения принимаются до 14.08.2020г. </w:t>
      </w:r>
      <w:r w:rsidR="0091606A">
        <w:rPr>
          <w:rFonts w:ascii="Arial" w:hAnsi="Arial" w:cs="Arial"/>
          <w:color w:val="000000"/>
          <w:shd w:val="clear" w:color="auto" w:fill="FFFFFF"/>
        </w:rPr>
        <w:t xml:space="preserve">По вопросам можно обращаться по тел +7 38842 22-4-44. 7 38842 22-1-60, 8 913  694 70 </w:t>
      </w:r>
      <w:proofErr w:type="spellStart"/>
      <w:r w:rsidR="0091606A">
        <w:rPr>
          <w:rFonts w:ascii="Arial" w:hAnsi="Arial" w:cs="Arial"/>
          <w:color w:val="000000"/>
          <w:shd w:val="clear" w:color="auto" w:fill="FFFFFF"/>
        </w:rPr>
        <w:t>70</w:t>
      </w:r>
      <w:proofErr w:type="spellEnd"/>
      <w:r w:rsidR="0091606A">
        <w:rPr>
          <w:rFonts w:ascii="Arial" w:hAnsi="Arial" w:cs="Arial"/>
          <w:color w:val="000000"/>
          <w:shd w:val="clear" w:color="auto" w:fill="FFFFFF"/>
        </w:rPr>
        <w:t>,  8 913 694 97 94,</w:t>
      </w:r>
      <w:r>
        <w:rPr>
          <w:rFonts w:ascii="Arial" w:hAnsi="Arial" w:cs="Arial"/>
          <w:color w:val="000000"/>
        </w:rPr>
        <w:br/>
      </w:r>
      <w:r w:rsidR="0015323B">
        <w:rPr>
          <w:rFonts w:ascii="Arial" w:hAnsi="Arial" w:cs="Arial"/>
          <w:color w:val="000000"/>
          <w:shd w:val="clear" w:color="auto" w:fill="FFFFFF"/>
        </w:rPr>
        <w:t>Внимание! Бюджет в 2021</w:t>
      </w:r>
      <w:r>
        <w:rPr>
          <w:rFonts w:ascii="Arial" w:hAnsi="Arial" w:cs="Arial"/>
          <w:color w:val="000000"/>
          <w:shd w:val="clear" w:color="auto" w:fill="FFFFFF"/>
        </w:rPr>
        <w:t xml:space="preserve"> году на выполнение всех работ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состовляет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1,8 млн. рублей.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Максимальный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репост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hyperlink r:id="rId4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#ТЫвыбираешь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#фкгс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#городскаясреда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#кошагач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#родноесело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#строимбудущее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#вместе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#минрегионреспубликиалтай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#минстройроссии</w:t>
        </w:r>
      </w:hyperlink>
      <w:r>
        <w:rPr>
          <w:noProof/>
        </w:rPr>
        <w:drawing>
          <wp:inline distT="0" distB="0" distL="0" distR="0">
            <wp:extent cx="5932805" cy="4199890"/>
            <wp:effectExtent l="19050" t="0" r="0" b="0"/>
            <wp:docPr id="1" name="Рисунок 1" descr="C:\Users\ПК\Desktop\АБЗАЛ\сквер каменистая\adHTtijL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БЗАЛ\сквер каменистая\adHTtijLZi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917" w:rsidSect="0038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7049"/>
    <w:rsid w:val="000A7049"/>
    <w:rsid w:val="0015323B"/>
    <w:rsid w:val="00380F3B"/>
    <w:rsid w:val="00502F52"/>
    <w:rsid w:val="00631297"/>
    <w:rsid w:val="007C0F76"/>
    <w:rsid w:val="008225F1"/>
    <w:rsid w:val="0091606A"/>
    <w:rsid w:val="00BE1917"/>
    <w:rsid w:val="00D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3B"/>
  </w:style>
  <w:style w:type="paragraph" w:styleId="5">
    <w:name w:val="heading 5"/>
    <w:basedOn w:val="a"/>
    <w:link w:val="50"/>
    <w:uiPriority w:val="9"/>
    <w:qFormat/>
    <w:rsid w:val="000A70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0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4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A70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E%D0%B4%D0%BD%D0%BE%D0%B5%D1%81%D0%B5%D0%BB%D0%BE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A%D0%BE%D1%88%D0%B0%D0%B3%D0%B0%D1%87" TargetMode="External"/><Relationship Id="rId12" Type="http://schemas.openxmlformats.org/officeDocument/2006/relationships/hyperlink" Target="https://vk.com/feed?section=search&amp;q=%23%D0%BC%D0%B8%D0%BD%D1%81%D1%82%D1%80%D0%BE%D0%B9%D1%8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3%D0%BE%D1%80%D0%BE%D0%B4%D1%81%D0%BA%D0%B0%D1%8F%D1%81%D1%80%D0%B5%D0%B4%D0%B0" TargetMode="External"/><Relationship Id="rId11" Type="http://schemas.openxmlformats.org/officeDocument/2006/relationships/hyperlink" Target="https://vk.com/feed?section=search&amp;q=%23%D0%BC%D0%B8%D0%BD%D1%80%D0%B5%D0%B3%D0%B8%D0%BE%D0%BD%D1%80%D0%B5%D1%81%D0%BF%D1%83%D0%B1%D0%BB%D0%B8%D0%BA%D0%B8%D0%B0%D0%BB%D1%82%D0%B0%D0%B9" TargetMode="External"/><Relationship Id="rId5" Type="http://schemas.openxmlformats.org/officeDocument/2006/relationships/hyperlink" Target="https://vk.com/feed?section=search&amp;q=%23%D1%84%D0%BA%D0%B3%D1%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2%D0%BC%D0%B5%D1%81%D1%82%D0%B5" TargetMode="External"/><Relationship Id="rId4" Type="http://schemas.openxmlformats.org/officeDocument/2006/relationships/hyperlink" Target="https://vk.com/feed?section=search&amp;q=%23%D0%A2%D0%AB%D0%B2%D1%8B%D0%B1%D0%B8%D1%80%D0%B0%D0%B5%D1%88%D1%8C" TargetMode="External"/><Relationship Id="rId9" Type="http://schemas.openxmlformats.org/officeDocument/2006/relationships/hyperlink" Target="https://vk.com/feed?section=search&amp;q=%23%D1%81%D1%82%D1%80%D0%BE%D0%B8%D0%BC%D0%B1%D1%83%D0%B4%D1%83%D1%89%D0%B5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БУХ</cp:lastModifiedBy>
  <cp:revision>2</cp:revision>
  <dcterms:created xsi:type="dcterms:W3CDTF">2020-08-11T04:55:00Z</dcterms:created>
  <dcterms:modified xsi:type="dcterms:W3CDTF">2020-08-11T04:55:00Z</dcterms:modified>
</cp:coreProperties>
</file>