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3" w:rsidRDefault="00D23363" w:rsidP="00D23363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D23363" w:rsidRDefault="00D23363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23363" w:rsidRDefault="0062650B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r w:rsidR="00C75C32">
        <w:rPr>
          <w:rFonts w:ascii="Times New Roman" w:hAnsi="Times New Roman"/>
          <w:sz w:val="28"/>
          <w:szCs w:val="28"/>
        </w:rPr>
        <w:t>Кош-Агачское сельское поселение»</w:t>
      </w:r>
    </w:p>
    <w:p w:rsidR="00D23363" w:rsidRDefault="00D23363" w:rsidP="006B7A17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23363" w:rsidRDefault="00D23363" w:rsidP="006B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2650B">
        <w:rPr>
          <w:rFonts w:ascii="Times New Roman" w:hAnsi="Times New Roman"/>
          <w:sz w:val="28"/>
          <w:szCs w:val="28"/>
        </w:rPr>
        <w:t>Администрации МО «</w:t>
      </w:r>
      <w:r w:rsidR="00C75C32">
        <w:rPr>
          <w:rFonts w:ascii="Times New Roman" w:hAnsi="Times New Roman"/>
          <w:sz w:val="28"/>
          <w:szCs w:val="28"/>
        </w:rPr>
        <w:t>Кош-Агачское сельское поселение</w:t>
      </w:r>
      <w:r w:rsidR="0062650B">
        <w:rPr>
          <w:rFonts w:ascii="Times New Roman" w:hAnsi="Times New Roman"/>
          <w:sz w:val="28"/>
          <w:szCs w:val="28"/>
        </w:rPr>
        <w:t>»</w:t>
      </w:r>
    </w:p>
    <w:p w:rsidR="00D23363" w:rsidRDefault="006B7A17" w:rsidP="00D23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23363">
        <w:rPr>
          <w:rFonts w:ascii="Times New Roman" w:hAnsi="Times New Roman"/>
          <w:sz w:val="28"/>
          <w:szCs w:val="28"/>
        </w:rPr>
        <w:t xml:space="preserve">(в </w:t>
      </w:r>
      <w:r w:rsidR="00DB3DC3">
        <w:rPr>
          <w:rFonts w:ascii="Times New Roman" w:hAnsi="Times New Roman"/>
          <w:sz w:val="28"/>
          <w:szCs w:val="28"/>
        </w:rPr>
        <w:t>ред. п</w:t>
      </w:r>
      <w:r>
        <w:rPr>
          <w:rFonts w:ascii="Times New Roman" w:hAnsi="Times New Roman"/>
          <w:sz w:val="28"/>
          <w:szCs w:val="28"/>
        </w:rPr>
        <w:t>остановления от  …</w:t>
      </w:r>
      <w:r w:rsidR="00AD5858">
        <w:rPr>
          <w:rFonts w:ascii="Times New Roman" w:hAnsi="Times New Roman"/>
          <w:sz w:val="28"/>
          <w:szCs w:val="28"/>
        </w:rPr>
        <w:t>)</w:t>
      </w: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недвижимом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62650B"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r w:rsidR="00C75C32">
              <w:rPr>
                <w:rFonts w:ascii="Times New Roman" w:hAnsi="Times New Roman"/>
                <w:sz w:val="28"/>
                <w:szCs w:val="28"/>
              </w:rPr>
              <w:t>Кош-Агачское сельское поселение</w:t>
            </w:r>
            <w:r w:rsidR="006265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23363" w:rsidTr="006B7A17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62650B"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r w:rsidR="00C75C32">
              <w:rPr>
                <w:rFonts w:ascii="Times New Roman" w:hAnsi="Times New Roman"/>
                <w:sz w:val="28"/>
                <w:szCs w:val="28"/>
              </w:rPr>
              <w:t>Кош-Агачское сельское поселение</w:t>
            </w:r>
            <w:r w:rsidR="006265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650B" w:rsidRDefault="0062650B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4E63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AA4E63">
        <w:rPr>
          <w:rFonts w:ascii="Times New Roman" w:hAnsi="Times New Roman"/>
          <w:b/>
          <w:sz w:val="28"/>
          <w:szCs w:val="28"/>
        </w:rPr>
        <w:t>Раздел 1</w:t>
      </w:r>
      <w:r w:rsidR="007B0D65">
        <w:rPr>
          <w:rFonts w:ascii="Times New Roman" w:hAnsi="Times New Roman"/>
          <w:b/>
          <w:sz w:val="28"/>
          <w:szCs w:val="28"/>
        </w:rPr>
        <w:t xml:space="preserve">.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Сведения о муниципальном недвижимом имуществе, находящегося </w:t>
      </w:r>
    </w:p>
    <w:p w:rsidR="007B0D65" w:rsidRDefault="00AA4E63" w:rsidP="00AA4E63">
      <w:pPr>
        <w:autoSpaceDE w:val="0"/>
        <w:autoSpaceDN w:val="0"/>
        <w:adjustRightInd w:val="0"/>
        <w:spacing w:after="0" w:line="240" w:lineRule="auto"/>
        <w:ind w:firstLine="480"/>
        <w:jc w:val="center"/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62650B" w:rsidRPr="0062650B">
        <w:rPr>
          <w:rFonts w:ascii="Times New Roman" w:hAnsi="Times New Roman"/>
          <w:b/>
          <w:sz w:val="28"/>
          <w:szCs w:val="28"/>
        </w:rPr>
        <w:t>Администрации МО «</w:t>
      </w:r>
      <w:r w:rsidR="00C75C32">
        <w:rPr>
          <w:rFonts w:ascii="Times New Roman" w:hAnsi="Times New Roman"/>
          <w:b/>
          <w:sz w:val="28"/>
          <w:szCs w:val="28"/>
        </w:rPr>
        <w:t>Кош-Агачское сельское поселение</w:t>
      </w:r>
      <w:r w:rsidR="0062650B" w:rsidRPr="0062650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6129" w:type="dxa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985"/>
        <w:gridCol w:w="2268"/>
        <w:gridCol w:w="1701"/>
        <w:gridCol w:w="709"/>
        <w:gridCol w:w="1307"/>
        <w:gridCol w:w="1559"/>
        <w:gridCol w:w="1245"/>
        <w:gridCol w:w="1275"/>
        <w:gridCol w:w="2410"/>
        <w:gridCol w:w="1134"/>
      </w:tblGrid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Площадь, протяженность и иные  параметры, характеризующие физические свойства недвижимого имущества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Балансовая стоимость  недвижимого имущества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Остаточная стоимость недвижимого имущества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Реквизиты документов  - основание  возникновения права на недвижимое  имущество</w:t>
            </w:r>
          </w:p>
        </w:tc>
        <w:tc>
          <w:tcPr>
            <w:tcW w:w="2410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 xml:space="preserve">Адрес, местонахождение </w:t>
            </w:r>
          </w:p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0"/>
                <w:szCs w:val="20"/>
              </w:rPr>
            </w:pPr>
            <w:r w:rsidRPr="003D5C90">
              <w:rPr>
                <w:sz w:val="20"/>
                <w:szCs w:val="20"/>
              </w:rPr>
              <w:t>Примечание</w:t>
            </w: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7B0D65" w:rsidP="003D5C90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7B0D65" w:rsidRPr="0062650B" w:rsidRDefault="007B0D65" w:rsidP="003D5C90">
            <w:pPr>
              <w:rPr>
                <w:sz w:val="20"/>
                <w:szCs w:val="20"/>
              </w:rPr>
            </w:pPr>
            <w:r w:rsidRPr="0062650B">
              <w:rPr>
                <w:sz w:val="20"/>
                <w:szCs w:val="20"/>
              </w:rPr>
              <w:t xml:space="preserve">Здание администрации МО </w:t>
            </w:r>
            <w:r w:rsidR="0062650B" w:rsidRPr="0062650B">
              <w:rPr>
                <w:rFonts w:ascii="Times New Roman" w:hAnsi="Times New Roman"/>
                <w:sz w:val="20"/>
                <w:szCs w:val="20"/>
              </w:rPr>
              <w:t>Администрации МО «Село Кош-Агач»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135FE" w:rsidP="00CC0A5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 w:rsidR="00CC0A53">
              <w:rPr>
                <w:sz w:val="24"/>
                <w:szCs w:val="24"/>
              </w:rPr>
              <w:t xml:space="preserve">кв. </w:t>
            </w:r>
            <w:r w:rsidR="007B0D65" w:rsidRPr="003D5C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62650B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62650B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1073333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62650B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358670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7B0D65" w:rsidP="0062650B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Ул.</w:t>
            </w:r>
            <w:r w:rsidR="0062650B">
              <w:rPr>
                <w:sz w:val="24"/>
                <w:szCs w:val="24"/>
              </w:rPr>
              <w:t>Пограничная</w:t>
            </w:r>
            <w:r w:rsidRPr="003D5C90">
              <w:rPr>
                <w:sz w:val="24"/>
                <w:szCs w:val="24"/>
              </w:rPr>
              <w:t xml:space="preserve"> ,</w:t>
            </w:r>
            <w:r w:rsidR="0062650B">
              <w:rPr>
                <w:sz w:val="24"/>
                <w:szCs w:val="24"/>
              </w:rPr>
              <w:t>13</w:t>
            </w:r>
            <w:r w:rsidR="00C135FE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7B0D65" w:rsidP="003D5C90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7B0D65" w:rsidP="003D5C90">
            <w:pPr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Здание СДК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135FE" w:rsidP="00CC0A5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 w:rsidR="00CC0A53">
              <w:rPr>
                <w:sz w:val="24"/>
                <w:szCs w:val="24"/>
              </w:rPr>
              <w:t>кв.</w:t>
            </w:r>
            <w:r w:rsidR="007B0D65" w:rsidRPr="003D5C90">
              <w:rPr>
                <w:sz w:val="24"/>
                <w:szCs w:val="24"/>
              </w:rPr>
              <w:t>м</w:t>
            </w:r>
            <w:r w:rsidR="007B0D65" w:rsidRPr="003D5C9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1974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132140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132140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7B0D65" w:rsidP="0062650B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Ул.</w:t>
            </w:r>
            <w:r w:rsidR="0062650B">
              <w:rPr>
                <w:sz w:val="24"/>
                <w:szCs w:val="24"/>
              </w:rPr>
              <w:t xml:space="preserve"> Советская, 53 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Default="007B0D65" w:rsidP="003D5C90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7B0D65" w:rsidP="0062650B">
            <w:pPr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 xml:space="preserve">Здание </w:t>
            </w:r>
            <w:r w:rsidR="0062650B">
              <w:rPr>
                <w:sz w:val="24"/>
                <w:szCs w:val="24"/>
              </w:rPr>
              <w:t>Котельный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60 кв</w:t>
            </w:r>
            <w:r w:rsidR="00CC0A53">
              <w:rPr>
                <w:sz w:val="24"/>
                <w:szCs w:val="24"/>
              </w:rPr>
              <w:t>. 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62650B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C135FE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C135FE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79860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C135FE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Пограничная,13 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7B0D65" w:rsidP="003D5C90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C135FE" w:rsidP="003D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здания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135FE" w:rsidP="00C135FE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 w:rsidR="00CC0A53">
              <w:rPr>
                <w:sz w:val="24"/>
                <w:szCs w:val="24"/>
              </w:rPr>
              <w:t>кв.</w:t>
            </w:r>
            <w:r w:rsidR="007B0D65" w:rsidRPr="003D5C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C135FE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CC0A53">
              <w:rPr>
                <w:sz w:val="24"/>
                <w:szCs w:val="24"/>
              </w:rPr>
              <w:t>1г.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7B0D65" w:rsidP="001C3F6E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644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C135FE" w:rsidP="001C3F6E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C135FE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Восточная,1 «а» 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7B0D65" w:rsidP="003D5C90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C135FE" w:rsidP="003D5C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135FE" w:rsidP="00C135FE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7B0D65" w:rsidRPr="003D5C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кв.</w:t>
            </w:r>
            <w:r w:rsidR="007B0D65" w:rsidRPr="003D5C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7B0D65" w:rsidP="001C3F6E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1C3F6E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7B0D65" w:rsidP="003D5C90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CC0A53" w:rsidP="003D5C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Проходная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C0A53" w:rsidP="00CC0A5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 кв.м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307" w:type="dxa"/>
            <w:shd w:val="clear" w:color="auto" w:fill="auto"/>
          </w:tcPr>
          <w:p w:rsidR="007B0D65" w:rsidRPr="00C135FE" w:rsidRDefault="007B0D65" w:rsidP="001C3F6E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3D5C90">
              <w:rPr>
                <w:sz w:val="24"/>
                <w:szCs w:val="24"/>
              </w:rPr>
              <w:t>1</w:t>
            </w:r>
            <w:r w:rsidRPr="00C135FE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1C3F6E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7B0D65" w:rsidP="003D5C90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CC0A53" w:rsidP="003D5C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C0A53" w:rsidP="00CC0A5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 кв.м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  <w:r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735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Default="007B0D65" w:rsidP="003D5C90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CC0A53" w:rsidP="003D5C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 </w:t>
            </w:r>
            <w:r w:rsidR="007B0D65" w:rsidRPr="003D5C90">
              <w:rPr>
                <w:sz w:val="24"/>
                <w:szCs w:val="24"/>
              </w:rPr>
              <w:t>кв.м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FF1229" w:rsidP="003D5C90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CC0A53" w:rsidP="00FF37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кв.м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CC0A53" w:rsidP="00CC0A5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0D65" w:rsidRPr="003D5C90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2C6490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FF1229" w:rsidP="003D5C90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B0D65" w:rsidRPr="003D5C90" w:rsidRDefault="00CC0A53" w:rsidP="003D5C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="00FF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  <w:r w:rsidR="007B0D65" w:rsidRPr="003D5C90">
              <w:rPr>
                <w:sz w:val="24"/>
                <w:szCs w:val="24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307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7B0D65" w:rsidRPr="00CC0A53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2C6490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7B0D65" w:rsidRPr="00B76ED0" w:rsidTr="001C3F6E">
        <w:tc>
          <w:tcPr>
            <w:tcW w:w="536" w:type="dxa"/>
            <w:shd w:val="clear" w:color="auto" w:fill="auto"/>
          </w:tcPr>
          <w:p w:rsidR="007B0D65" w:rsidRPr="00C52EBA" w:rsidRDefault="00FF1229" w:rsidP="003D5C90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7B0D65" w:rsidRPr="00C52EBA" w:rsidRDefault="00CC0A53" w:rsidP="003D5C90">
            <w: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04:10:060613:23</w:t>
            </w:r>
          </w:p>
        </w:tc>
        <w:tc>
          <w:tcPr>
            <w:tcW w:w="1701" w:type="dxa"/>
            <w:shd w:val="clear" w:color="auto" w:fill="auto"/>
          </w:tcPr>
          <w:p w:rsidR="007B0D65" w:rsidRPr="003D5C90" w:rsidRDefault="00CC0A5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 кв.м.</w:t>
            </w:r>
          </w:p>
        </w:tc>
        <w:tc>
          <w:tcPr>
            <w:tcW w:w="709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D65" w:rsidRPr="003D5C90" w:rsidRDefault="002C6490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Восточная,1 «а»</w:t>
            </w:r>
          </w:p>
        </w:tc>
        <w:tc>
          <w:tcPr>
            <w:tcW w:w="1134" w:type="dxa"/>
            <w:shd w:val="clear" w:color="auto" w:fill="auto"/>
          </w:tcPr>
          <w:p w:rsidR="007B0D65" w:rsidRPr="003D5C90" w:rsidRDefault="007B0D65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AA4E63" w:rsidRPr="00B76ED0" w:rsidTr="001C3F6E">
        <w:tc>
          <w:tcPr>
            <w:tcW w:w="536" w:type="dxa"/>
            <w:shd w:val="clear" w:color="auto" w:fill="auto"/>
          </w:tcPr>
          <w:p w:rsidR="00AA4E63" w:rsidRDefault="00FF1229" w:rsidP="003D5C90">
            <w:pPr>
              <w:jc w:val="center"/>
            </w:pPr>
            <w:r>
              <w:t>12</w:t>
            </w:r>
          </w:p>
        </w:tc>
        <w:tc>
          <w:tcPr>
            <w:tcW w:w="1985" w:type="dxa"/>
            <w:shd w:val="clear" w:color="auto" w:fill="auto"/>
          </w:tcPr>
          <w:p w:rsidR="00AA4E63" w:rsidRDefault="00B41611" w:rsidP="003D5C90">
            <w:r w:rsidRPr="00245AC3">
              <w:rPr>
                <w:rFonts w:ascii="Times New Roman" w:eastAsia="Calibri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AA4E63" w:rsidRPr="003D5C90" w:rsidRDefault="00B41611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04:10:030611:134</w:t>
            </w:r>
          </w:p>
        </w:tc>
        <w:tc>
          <w:tcPr>
            <w:tcW w:w="1701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4E63" w:rsidRPr="003D5C90" w:rsidRDefault="002C6490" w:rsidP="002C6490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,3 А</w:t>
            </w:r>
          </w:p>
        </w:tc>
        <w:tc>
          <w:tcPr>
            <w:tcW w:w="1134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FF379D" w:rsidRPr="00B76ED0" w:rsidTr="001C3F6E">
        <w:tc>
          <w:tcPr>
            <w:tcW w:w="536" w:type="dxa"/>
            <w:shd w:val="clear" w:color="auto" w:fill="auto"/>
          </w:tcPr>
          <w:p w:rsidR="00FF379D" w:rsidRDefault="00FF379D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F379D" w:rsidRPr="003D5C90" w:rsidRDefault="00FF379D" w:rsidP="0078409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45AC3">
              <w:rPr>
                <w:rFonts w:ascii="Times New Roman" w:eastAsia="Calibri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FF379D" w:rsidRDefault="00B41611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04:10:030603:197</w:t>
            </w:r>
          </w:p>
        </w:tc>
        <w:tc>
          <w:tcPr>
            <w:tcW w:w="1701" w:type="dxa"/>
            <w:shd w:val="clear" w:color="auto" w:fill="auto"/>
          </w:tcPr>
          <w:p w:rsidR="00FF379D" w:rsidRDefault="00FF379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F379D" w:rsidRPr="00AA4E63" w:rsidRDefault="00FF379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FF379D" w:rsidRPr="00AA4E63" w:rsidRDefault="00FF379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F379D" w:rsidRPr="00AA4E63" w:rsidRDefault="00FF379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FF379D" w:rsidRPr="00AA4E63" w:rsidRDefault="00FF379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F379D" w:rsidRPr="00AA4E63" w:rsidRDefault="00FF379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F379D" w:rsidRDefault="001C3F6E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Восточная ьб/н</w:t>
            </w:r>
          </w:p>
        </w:tc>
        <w:tc>
          <w:tcPr>
            <w:tcW w:w="1134" w:type="dxa"/>
            <w:shd w:val="clear" w:color="auto" w:fill="auto"/>
          </w:tcPr>
          <w:p w:rsidR="00FF379D" w:rsidRPr="003D5C90" w:rsidRDefault="00FF379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C6490" w:rsidRPr="00B76ED0" w:rsidTr="001C3F6E">
        <w:trPr>
          <w:trHeight w:val="711"/>
        </w:trPr>
        <w:tc>
          <w:tcPr>
            <w:tcW w:w="536" w:type="dxa"/>
            <w:shd w:val="clear" w:color="auto" w:fill="auto"/>
          </w:tcPr>
          <w:p w:rsidR="002C6490" w:rsidRDefault="002C6490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C6490" w:rsidRPr="003D5C90" w:rsidRDefault="002C6490" w:rsidP="00A3346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45AC3">
              <w:rPr>
                <w:rFonts w:ascii="Times New Roman" w:eastAsia="Calibri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2C6490" w:rsidRPr="00AA4E63" w:rsidRDefault="002C6490" w:rsidP="002C64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04:10:030606:183</w:t>
            </w:r>
          </w:p>
        </w:tc>
        <w:tc>
          <w:tcPr>
            <w:tcW w:w="1701" w:type="dxa"/>
            <w:shd w:val="clear" w:color="auto" w:fill="auto"/>
          </w:tcPr>
          <w:p w:rsidR="002C6490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C6490" w:rsidRPr="00AA4E63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2C6490" w:rsidRPr="00AA4E63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C6490" w:rsidRPr="00AA4E63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2C6490" w:rsidRPr="00AA4E63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C6490" w:rsidRPr="00AA4E63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C6490" w:rsidRPr="00FF379D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Пограничная,13</w:t>
            </w:r>
          </w:p>
        </w:tc>
        <w:tc>
          <w:tcPr>
            <w:tcW w:w="1134" w:type="dxa"/>
            <w:shd w:val="clear" w:color="auto" w:fill="auto"/>
          </w:tcPr>
          <w:p w:rsidR="002C6490" w:rsidRPr="003D5C90" w:rsidRDefault="002C6490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FF379D" w:rsidRDefault="00FF379D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  <w:r w:rsidRPr="00FF379D">
        <w:rPr>
          <w:rFonts w:ascii="Times New Roman" w:hAnsi="Times New Roman"/>
          <w:b/>
          <w:sz w:val="28"/>
          <w:szCs w:val="28"/>
        </w:rPr>
        <w:t xml:space="preserve">ИТОГО: </w:t>
      </w:r>
      <w:r w:rsidR="00F801AD">
        <w:rPr>
          <w:rFonts w:ascii="Times New Roman" w:hAnsi="Times New Roman"/>
          <w:b/>
          <w:sz w:val="28"/>
          <w:szCs w:val="28"/>
        </w:rPr>
        <w:t>571843</w:t>
      </w:r>
    </w:p>
    <w:p w:rsidR="0062650B" w:rsidRDefault="0062650B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28426C" w:rsidRDefault="0028426C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62650B" w:rsidRDefault="0062650B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p w:rsidR="0062650B" w:rsidRPr="00FF379D" w:rsidRDefault="0062650B" w:rsidP="00FF379D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</w:rPr>
      </w:pPr>
    </w:p>
    <w:p w:rsidR="00AA4E63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Раздел </w:t>
      </w:r>
      <w:r w:rsidR="00AA4E63">
        <w:rPr>
          <w:rFonts w:ascii="Times New Roman" w:hAnsi="Times New Roman"/>
          <w:b/>
          <w:sz w:val="28"/>
          <w:szCs w:val="28"/>
        </w:rPr>
        <w:t>2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. </w:t>
      </w:r>
      <w:r w:rsidR="00AA4E63">
        <w:rPr>
          <w:rFonts w:ascii="Times New Roman" w:hAnsi="Times New Roman"/>
          <w:b/>
          <w:sz w:val="28"/>
          <w:szCs w:val="28"/>
        </w:rPr>
        <w:t xml:space="preserve">Сведения о муниципальном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движимом имуществе, находящегося </w:t>
      </w:r>
    </w:p>
    <w:p w:rsidR="00D23363" w:rsidRPr="0062650B" w:rsidRDefault="00AA4E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62650B" w:rsidRPr="0062650B">
        <w:rPr>
          <w:rFonts w:ascii="Times New Roman" w:hAnsi="Times New Roman"/>
          <w:b/>
          <w:sz w:val="28"/>
          <w:szCs w:val="28"/>
        </w:rPr>
        <w:t>Администрации МО «Село Кош-Агач»</w:t>
      </w:r>
    </w:p>
    <w:tbl>
      <w:tblPr>
        <w:tblW w:w="15543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275"/>
        <w:gridCol w:w="691"/>
        <w:gridCol w:w="1276"/>
        <w:gridCol w:w="1701"/>
        <w:gridCol w:w="1134"/>
        <w:gridCol w:w="1701"/>
        <w:gridCol w:w="1279"/>
        <w:gridCol w:w="1560"/>
        <w:gridCol w:w="1701"/>
        <w:gridCol w:w="7"/>
        <w:gridCol w:w="1694"/>
        <w:gridCol w:w="992"/>
      </w:tblGrid>
      <w:tr w:rsidR="00AA4E63" w:rsidRPr="003D5C90" w:rsidTr="00CA43AD">
        <w:trPr>
          <w:trHeight w:val="3338"/>
        </w:trPr>
        <w:tc>
          <w:tcPr>
            <w:tcW w:w="533" w:type="dxa"/>
            <w:shd w:val="clear" w:color="auto" w:fill="auto"/>
          </w:tcPr>
          <w:p w:rsidR="00AA4E63" w:rsidRPr="00EF419F" w:rsidRDefault="00AA4E63" w:rsidP="003D5C90">
            <w:r w:rsidRPr="00EF419F">
              <w:t>№ п/п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EF419F" w:rsidRDefault="00AA4E63" w:rsidP="003D5C90">
            <w:r w:rsidRPr="00EF419F">
              <w:t>Адрес (местоположение)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AA4E63" w:rsidRPr="00EF419F" w:rsidRDefault="00AA4E63" w:rsidP="003D5C90">
            <w:r w:rsidRPr="00EF419F">
              <w:t>Кадастровый номер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AA4E63" w:rsidRPr="00EF419F" w:rsidRDefault="00AA4E63" w:rsidP="003D5C90">
            <w:r w:rsidRPr="00EF419F">
              <w:t>Площадь, протяженность и иные 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shd w:val="clear" w:color="auto" w:fill="auto"/>
          </w:tcPr>
          <w:p w:rsidR="00AA4E63" w:rsidRPr="00EF419F" w:rsidRDefault="00AA4E63" w:rsidP="003D5C90">
            <w:r w:rsidRPr="00EF419F">
              <w:t>Год постройки</w:t>
            </w:r>
          </w:p>
        </w:tc>
        <w:tc>
          <w:tcPr>
            <w:tcW w:w="1701" w:type="dxa"/>
            <w:shd w:val="clear" w:color="auto" w:fill="auto"/>
          </w:tcPr>
          <w:p w:rsidR="00AA4E63" w:rsidRPr="00EF419F" w:rsidRDefault="00AA4E63" w:rsidP="003D5C90">
            <w:r w:rsidRPr="00EF419F">
              <w:t>Балансовая стоимость  недвижимого имущества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A4E63" w:rsidRPr="00EF419F" w:rsidRDefault="00AA4E63" w:rsidP="003D5C90">
            <w:r w:rsidRPr="00EF419F">
              <w:t>Остаточная стоимость недвижимого имущества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63" w:rsidRPr="00EF419F" w:rsidRDefault="00AA4E63" w:rsidP="003D5C90">
            <w:r w:rsidRPr="00EF419F">
              <w:t>Кадастровая стоимость недвижимого имущества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63" w:rsidRPr="00EF419F" w:rsidRDefault="00AA4E63" w:rsidP="003D5C90">
            <w:r w:rsidRPr="00EF419F">
              <w:t>Реквизиты документов  - основание  возникновения права на недвижимое  имущество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63" w:rsidRPr="00EF419F" w:rsidRDefault="00AA4E63" w:rsidP="003D5C90">
            <w:r w:rsidRPr="00EF419F">
              <w:t xml:space="preserve">Адрес, местонахождение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63" w:rsidRPr="00EF419F" w:rsidRDefault="00AA4E63" w:rsidP="003D5C90">
            <w:r>
              <w:t>Примечание</w:t>
            </w:r>
          </w:p>
        </w:tc>
      </w:tr>
      <w:tr w:rsidR="00CA43AD" w:rsidRPr="003D5C90" w:rsidTr="00CA43AD">
        <w:trPr>
          <w:gridAfter w:val="11"/>
          <w:wAfter w:w="13734" w:type="dxa"/>
        </w:trPr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3AD" w:rsidRPr="003D5C90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A43AD" w:rsidRPr="003D5C90" w:rsidTr="00CA43AD">
        <w:tc>
          <w:tcPr>
            <w:tcW w:w="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3AD" w:rsidRPr="00AA4E63" w:rsidRDefault="00CA43AD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059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3AD" w:rsidRPr="003D5C90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A43AD" w:rsidRPr="003D5C90" w:rsidTr="00CA43AD">
        <w:tc>
          <w:tcPr>
            <w:tcW w:w="533" w:type="dxa"/>
            <w:tcBorders>
              <w:top w:val="nil"/>
            </w:tcBorders>
            <w:shd w:val="clear" w:color="auto" w:fill="auto"/>
          </w:tcPr>
          <w:p w:rsidR="00CA43AD" w:rsidRPr="00AA4E63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968" w:type="dxa"/>
            <w:gridSpan w:val="2"/>
            <w:tcBorders>
              <w:top w:val="nil"/>
            </w:tcBorders>
            <w:shd w:val="clear" w:color="auto" w:fill="auto"/>
          </w:tcPr>
          <w:p w:rsidR="00CA43AD" w:rsidRPr="00AA4E63" w:rsidRDefault="00CA43AD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мебель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1240</w:t>
            </w:r>
            <w:r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3AD" w:rsidRPr="00AA4E63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3AD" w:rsidRPr="003D5C90" w:rsidRDefault="00CA43AD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CA43AD">
        <w:tc>
          <w:tcPr>
            <w:tcW w:w="533" w:type="dxa"/>
            <w:shd w:val="clear" w:color="auto" w:fill="auto"/>
          </w:tcPr>
          <w:p w:rsidR="00AA4E63" w:rsidRPr="00AA4E63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Столы, стулья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18900</w:t>
            </w:r>
          </w:p>
        </w:tc>
        <w:tc>
          <w:tcPr>
            <w:tcW w:w="1560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4E63" w:rsidRPr="00AA4E63" w:rsidRDefault="003C33FC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Пограничная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CA43AD">
        <w:tc>
          <w:tcPr>
            <w:tcW w:w="533" w:type="dxa"/>
            <w:shd w:val="clear" w:color="auto" w:fill="auto"/>
          </w:tcPr>
          <w:p w:rsidR="00AA4E63" w:rsidRPr="00AA4E63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шт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58960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CA43AD">
        <w:tc>
          <w:tcPr>
            <w:tcW w:w="533" w:type="dxa"/>
            <w:shd w:val="clear" w:color="auto" w:fill="auto"/>
          </w:tcPr>
          <w:p w:rsidR="00AA4E63" w:rsidRPr="00AA4E63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4E63">
              <w:rPr>
                <w:rFonts w:ascii="Times New Roman" w:eastAsia="Calibri" w:hAnsi="Times New Roman"/>
                <w:lang w:eastAsia="en-US"/>
              </w:rPr>
              <w:t>ноутбук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686CC9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шт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686CC9" w:rsidP="003C33FC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C3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560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176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CA43AD">
        <w:tc>
          <w:tcPr>
            <w:tcW w:w="533" w:type="dxa"/>
            <w:shd w:val="clear" w:color="auto" w:fill="auto"/>
          </w:tcPr>
          <w:p w:rsidR="00AA4E63" w:rsidRPr="00AA4E63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Default="003C33FC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автомобиль </w:t>
            </w:r>
          </w:p>
          <w:p w:rsidR="0028426C" w:rsidRPr="0028426C" w:rsidRDefault="0028426C" w:rsidP="003D5C9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Renault Logan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269000</w:t>
            </w:r>
          </w:p>
        </w:tc>
        <w:tc>
          <w:tcPr>
            <w:tcW w:w="1276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560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CA43AD">
        <w:tc>
          <w:tcPr>
            <w:tcW w:w="533" w:type="dxa"/>
            <w:shd w:val="clear" w:color="auto" w:fill="auto"/>
          </w:tcPr>
          <w:p w:rsidR="00AA4E63" w:rsidRPr="00AA4E63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AA4E63" w:rsidRDefault="003C33FC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ЗИЛ -131 АРС-14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760199,04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AA4E63" w:rsidRPr="00AA4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4E63" w:rsidRPr="00AA4E63" w:rsidRDefault="003C33F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4E63" w:rsidRPr="003D5C90" w:rsidTr="00CA43AD">
        <w:tc>
          <w:tcPr>
            <w:tcW w:w="533" w:type="dxa"/>
            <w:shd w:val="clear" w:color="auto" w:fill="auto"/>
          </w:tcPr>
          <w:p w:rsidR="00AA4E63" w:rsidRPr="00AA4E63" w:rsidRDefault="00CA43AD" w:rsidP="003D5C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AA4E63" w:rsidRPr="0028426C" w:rsidRDefault="0028426C" w:rsidP="003D5C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Движок </w:t>
            </w:r>
          </w:p>
        </w:tc>
        <w:tc>
          <w:tcPr>
            <w:tcW w:w="1276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4E63" w:rsidRPr="00AA4E63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AA4E63" w:rsidRPr="00AA4E63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6750</w:t>
            </w:r>
          </w:p>
        </w:tc>
        <w:tc>
          <w:tcPr>
            <w:tcW w:w="1276" w:type="dxa"/>
            <w:shd w:val="clear" w:color="auto" w:fill="auto"/>
          </w:tcPr>
          <w:p w:rsidR="00AA4E63" w:rsidRPr="0028426C" w:rsidRDefault="0028426C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E63" w:rsidRPr="00AA4E63" w:rsidRDefault="00AA4E63" w:rsidP="003D5C90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4E63" w:rsidRPr="00AA4E63" w:rsidRDefault="003C33FC" w:rsidP="003C33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Пограничная 13</w:t>
            </w:r>
          </w:p>
        </w:tc>
        <w:tc>
          <w:tcPr>
            <w:tcW w:w="992" w:type="dxa"/>
            <w:shd w:val="clear" w:color="auto" w:fill="auto"/>
          </w:tcPr>
          <w:p w:rsidR="00AA4E63" w:rsidRPr="003D5C90" w:rsidRDefault="00AA4E63" w:rsidP="003D5C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D23363" w:rsidRPr="00EC16C2" w:rsidRDefault="0028426C" w:rsidP="00EC16C2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</w:t>
      </w:r>
      <w:r w:rsidR="00686CC9">
        <w:rPr>
          <w:rFonts w:ascii="Times New Roman" w:hAnsi="Times New Roman"/>
          <w:b/>
          <w:sz w:val="28"/>
          <w:szCs w:val="28"/>
        </w:rPr>
        <w:t>439000</w:t>
      </w: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EE441A" w:rsidRDefault="00D23363" w:rsidP="00FF122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F122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E441A" w:rsidRPr="001F3BDE" w:rsidRDefault="00EE441A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E441A" w:rsidRPr="001F3BDE" w:rsidSect="00261F60">
      <w:headerReference w:type="default" r:id="rId7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C0" w:rsidRDefault="003861C0" w:rsidP="00261F60">
      <w:pPr>
        <w:spacing w:after="0" w:line="240" w:lineRule="auto"/>
      </w:pPr>
      <w:r>
        <w:separator/>
      </w:r>
    </w:p>
  </w:endnote>
  <w:endnote w:type="continuationSeparator" w:id="1">
    <w:p w:rsidR="003861C0" w:rsidRDefault="003861C0" w:rsidP="0026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C0" w:rsidRDefault="003861C0" w:rsidP="00261F60">
      <w:pPr>
        <w:spacing w:after="0" w:line="240" w:lineRule="auto"/>
      </w:pPr>
      <w:r>
        <w:separator/>
      </w:r>
    </w:p>
  </w:footnote>
  <w:footnote w:type="continuationSeparator" w:id="1">
    <w:p w:rsidR="003861C0" w:rsidRDefault="003861C0" w:rsidP="0026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1" w:rsidRDefault="007A6F5F">
    <w:pPr>
      <w:pStyle w:val="a3"/>
      <w:jc w:val="center"/>
    </w:pPr>
    <w:fldSimple w:instr=" PAGE   \* MERGEFORMAT ">
      <w:r w:rsidR="00CA43AD">
        <w:rPr>
          <w:noProof/>
        </w:rPr>
        <w:t>5</w:t>
      </w:r>
    </w:fldSimple>
  </w:p>
  <w:p w:rsidR="00A70471" w:rsidRDefault="00A704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86E1C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0F4C9D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90ECE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DB1DB7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30228"/>
    <w:multiLevelType w:val="hybridMultilevel"/>
    <w:tmpl w:val="C800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94371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4AB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F096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66E7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40E67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E02C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63"/>
    <w:rsid w:val="000007C2"/>
    <w:rsid w:val="00086AEB"/>
    <w:rsid w:val="00100E9C"/>
    <w:rsid w:val="001A0C62"/>
    <w:rsid w:val="001C3F6E"/>
    <w:rsid w:val="001F3BDE"/>
    <w:rsid w:val="0024439E"/>
    <w:rsid w:val="00245AC3"/>
    <w:rsid w:val="00261F60"/>
    <w:rsid w:val="0028426C"/>
    <w:rsid w:val="00291217"/>
    <w:rsid w:val="002C6490"/>
    <w:rsid w:val="003861C0"/>
    <w:rsid w:val="003B46B3"/>
    <w:rsid w:val="003C33FC"/>
    <w:rsid w:val="003D5C90"/>
    <w:rsid w:val="00525510"/>
    <w:rsid w:val="005900C9"/>
    <w:rsid w:val="005B332E"/>
    <w:rsid w:val="0062650B"/>
    <w:rsid w:val="00686CC9"/>
    <w:rsid w:val="006B6936"/>
    <w:rsid w:val="006B7A17"/>
    <w:rsid w:val="00734724"/>
    <w:rsid w:val="007456F4"/>
    <w:rsid w:val="00776C88"/>
    <w:rsid w:val="00784098"/>
    <w:rsid w:val="007A6F5F"/>
    <w:rsid w:val="007B0D65"/>
    <w:rsid w:val="007B2FB0"/>
    <w:rsid w:val="008E5903"/>
    <w:rsid w:val="00930D3B"/>
    <w:rsid w:val="00933366"/>
    <w:rsid w:val="0094208D"/>
    <w:rsid w:val="009B37DC"/>
    <w:rsid w:val="009B3D2B"/>
    <w:rsid w:val="00A10730"/>
    <w:rsid w:val="00A24417"/>
    <w:rsid w:val="00A55AC5"/>
    <w:rsid w:val="00A70471"/>
    <w:rsid w:val="00A718A4"/>
    <w:rsid w:val="00AA4E63"/>
    <w:rsid w:val="00AB1563"/>
    <w:rsid w:val="00AD5858"/>
    <w:rsid w:val="00B14253"/>
    <w:rsid w:val="00B41611"/>
    <w:rsid w:val="00BB10F2"/>
    <w:rsid w:val="00BE4F3E"/>
    <w:rsid w:val="00C135FE"/>
    <w:rsid w:val="00C534E1"/>
    <w:rsid w:val="00C75C32"/>
    <w:rsid w:val="00CA43AD"/>
    <w:rsid w:val="00CB2602"/>
    <w:rsid w:val="00CC0A53"/>
    <w:rsid w:val="00CF4F2A"/>
    <w:rsid w:val="00D23363"/>
    <w:rsid w:val="00D97781"/>
    <w:rsid w:val="00DB3DC3"/>
    <w:rsid w:val="00E33777"/>
    <w:rsid w:val="00EC16C2"/>
    <w:rsid w:val="00EE441A"/>
    <w:rsid w:val="00EE77DA"/>
    <w:rsid w:val="00F04437"/>
    <w:rsid w:val="00F55E97"/>
    <w:rsid w:val="00F67862"/>
    <w:rsid w:val="00F801AD"/>
    <w:rsid w:val="00FB316A"/>
    <w:rsid w:val="00FC3EEB"/>
    <w:rsid w:val="00FF1229"/>
    <w:rsid w:val="00FF1389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2336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23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23363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D23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D23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23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0D65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AA4E63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</cp:lastModifiedBy>
  <cp:revision>4</cp:revision>
  <cp:lastPrinted>2017-02-16T08:20:00Z</cp:lastPrinted>
  <dcterms:created xsi:type="dcterms:W3CDTF">2019-05-29T07:51:00Z</dcterms:created>
  <dcterms:modified xsi:type="dcterms:W3CDTF">2019-05-29T08:23:00Z</dcterms:modified>
</cp:coreProperties>
</file>