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22" w:rsidRPr="00EF3222" w:rsidRDefault="00EF3222" w:rsidP="00EF3222">
      <w:pPr>
        <w:keepNext/>
        <w:widowControl w:val="0"/>
        <w:pBdr>
          <w:bottom w:val="single" w:sz="12" w:space="1" w:color="auto"/>
        </w:pBdr>
        <w:jc w:val="center"/>
        <w:rPr>
          <w:rFonts w:ascii="Times New Roman" w:hAnsi="Times New Roman" w:cs="Times New Roman"/>
          <w:b/>
        </w:rPr>
      </w:pPr>
      <w:r w:rsidRPr="00EF3222">
        <w:rPr>
          <w:rFonts w:ascii="Times New Roman" w:hAnsi="Times New Roman" w:cs="Times New Roman"/>
          <w:b/>
        </w:rPr>
        <w:t>РОССИЙСКАЯ ФЕДЕРАЦИЯ</w:t>
      </w:r>
    </w:p>
    <w:p w:rsidR="00EF3222" w:rsidRPr="00EF3222" w:rsidRDefault="00EF3222" w:rsidP="00EF3222">
      <w:pPr>
        <w:keepNext/>
        <w:widowControl w:val="0"/>
        <w:pBdr>
          <w:bottom w:val="single" w:sz="12" w:space="1" w:color="auto"/>
        </w:pBdr>
        <w:jc w:val="center"/>
        <w:rPr>
          <w:rFonts w:ascii="Times New Roman" w:hAnsi="Times New Roman" w:cs="Times New Roman"/>
          <w:b/>
        </w:rPr>
      </w:pPr>
      <w:r w:rsidRPr="00EF3222">
        <w:rPr>
          <w:rFonts w:ascii="Times New Roman" w:hAnsi="Times New Roman" w:cs="Times New Roman"/>
          <w:b/>
        </w:rPr>
        <w:t>СОВЕТ ДЕПУТАТОВ МУНИЦИПАЛЬНОГО ОБРАЗОВАНИЯ</w:t>
      </w:r>
    </w:p>
    <w:p w:rsidR="00EF3222" w:rsidRPr="00EF3222" w:rsidRDefault="00EF3222" w:rsidP="00EF3222">
      <w:pPr>
        <w:keepNext/>
        <w:widowControl w:val="0"/>
        <w:pBdr>
          <w:bottom w:val="single" w:sz="12" w:space="1" w:color="auto"/>
        </w:pBdr>
        <w:jc w:val="center"/>
        <w:rPr>
          <w:rFonts w:ascii="Times New Roman" w:hAnsi="Times New Roman" w:cs="Times New Roman"/>
          <w:b/>
        </w:rPr>
      </w:pPr>
      <w:r w:rsidRPr="00EF3222">
        <w:rPr>
          <w:rFonts w:ascii="Times New Roman" w:hAnsi="Times New Roman" w:cs="Times New Roman"/>
          <w:b/>
        </w:rPr>
        <w:t>«Кош-Агачское сельское поселение» Кош-Агачского района Республики Алтай</w:t>
      </w:r>
    </w:p>
    <w:p w:rsidR="00EF3222" w:rsidRPr="00EF3222" w:rsidRDefault="00EF3222" w:rsidP="00EF3222">
      <w:pPr>
        <w:keepNext/>
        <w:widowControl w:val="0"/>
        <w:pBdr>
          <w:bottom w:val="single" w:sz="12" w:space="1" w:color="auto"/>
        </w:pBdr>
        <w:jc w:val="center"/>
        <w:rPr>
          <w:rFonts w:ascii="Times New Roman" w:hAnsi="Times New Roman" w:cs="Times New Roman"/>
          <w:b/>
        </w:rPr>
      </w:pPr>
      <w:r w:rsidRPr="00EF3222">
        <w:rPr>
          <w:rFonts w:ascii="Times New Roman" w:hAnsi="Times New Roman" w:cs="Times New Roman"/>
          <w:b/>
        </w:rPr>
        <w:t>Пятый созыв</w:t>
      </w:r>
    </w:p>
    <w:p w:rsidR="00EF3222" w:rsidRPr="00EF3222" w:rsidRDefault="00EF3222" w:rsidP="00EF3222">
      <w:pPr>
        <w:keepNext/>
        <w:widowControl w:val="0"/>
        <w:pBdr>
          <w:bottom w:val="single" w:sz="12" w:space="1" w:color="auto"/>
        </w:pBdr>
        <w:jc w:val="center"/>
        <w:rPr>
          <w:rFonts w:ascii="Times New Roman" w:hAnsi="Times New Roman" w:cs="Times New Roman"/>
          <w:b/>
        </w:rPr>
      </w:pPr>
      <w:r w:rsidRPr="00EF3222">
        <w:rPr>
          <w:rFonts w:ascii="Times New Roman" w:hAnsi="Times New Roman" w:cs="Times New Roman"/>
          <w:b/>
        </w:rPr>
        <w:t xml:space="preserve">(тридцать </w:t>
      </w:r>
      <w:r w:rsidR="00EC7665">
        <w:rPr>
          <w:rFonts w:ascii="Times New Roman" w:hAnsi="Times New Roman" w:cs="Times New Roman"/>
          <w:b/>
        </w:rPr>
        <w:t>седьмая</w:t>
      </w:r>
      <w:r w:rsidRPr="00EF3222">
        <w:rPr>
          <w:rFonts w:ascii="Times New Roman" w:hAnsi="Times New Roman" w:cs="Times New Roman"/>
          <w:b/>
        </w:rPr>
        <w:t xml:space="preserve"> очередная сессия)  </w:t>
      </w:r>
    </w:p>
    <w:p w:rsidR="00EF3222" w:rsidRPr="00EF3222" w:rsidRDefault="00EF3222" w:rsidP="00EF3222">
      <w:pPr>
        <w:jc w:val="center"/>
        <w:rPr>
          <w:rFonts w:ascii="Times New Roman" w:hAnsi="Times New Roman" w:cs="Times New Roman"/>
          <w:b/>
          <w:sz w:val="28"/>
          <w:szCs w:val="28"/>
        </w:rPr>
      </w:pPr>
    </w:p>
    <w:p w:rsidR="00EF3222" w:rsidRPr="00EF3222" w:rsidRDefault="00EF3222" w:rsidP="00EF3222">
      <w:pPr>
        <w:rPr>
          <w:rFonts w:ascii="Times New Roman" w:hAnsi="Times New Roman" w:cs="Times New Roman"/>
          <w:b/>
          <w:sz w:val="28"/>
          <w:szCs w:val="28"/>
        </w:rPr>
      </w:pPr>
    </w:p>
    <w:p w:rsidR="00EF3222" w:rsidRPr="00EF3222" w:rsidRDefault="00EF3222" w:rsidP="00EF3222">
      <w:pPr>
        <w:jc w:val="center"/>
        <w:rPr>
          <w:rFonts w:ascii="Times New Roman" w:hAnsi="Times New Roman" w:cs="Times New Roman"/>
          <w:b/>
          <w:sz w:val="28"/>
          <w:szCs w:val="28"/>
        </w:rPr>
      </w:pPr>
      <w:r w:rsidRPr="00EF3222">
        <w:rPr>
          <w:rFonts w:ascii="Times New Roman" w:hAnsi="Times New Roman" w:cs="Times New Roman"/>
          <w:b/>
          <w:sz w:val="28"/>
          <w:szCs w:val="28"/>
        </w:rPr>
        <w:t>РЕШЕНИЕ</w:t>
      </w:r>
    </w:p>
    <w:p w:rsidR="00EF3222" w:rsidRPr="00EF3222" w:rsidRDefault="00EF3222" w:rsidP="00EF3222">
      <w:pPr>
        <w:rPr>
          <w:rFonts w:ascii="Times New Roman" w:hAnsi="Times New Roman" w:cs="Times New Roman"/>
          <w:b/>
          <w:sz w:val="28"/>
          <w:szCs w:val="28"/>
        </w:rPr>
      </w:pPr>
    </w:p>
    <w:p w:rsidR="000B5B0F" w:rsidRPr="009E7800" w:rsidRDefault="00EF3222" w:rsidP="009E7800">
      <w:pPr>
        <w:rPr>
          <w:rFonts w:ascii="Times New Roman" w:hAnsi="Times New Roman" w:cs="Times New Roman"/>
          <w:b/>
        </w:rPr>
      </w:pPr>
      <w:r w:rsidRPr="00EF3222">
        <w:rPr>
          <w:rFonts w:ascii="Times New Roman" w:hAnsi="Times New Roman" w:cs="Times New Roman"/>
          <w:b/>
        </w:rPr>
        <w:t xml:space="preserve">от «27» «июля» 2021 года                                                                   </w:t>
      </w:r>
      <w:r w:rsidRPr="00EF3222">
        <w:rPr>
          <w:rFonts w:ascii="Times New Roman" w:hAnsi="Times New Roman" w:cs="Times New Roman"/>
          <w:b/>
        </w:rPr>
        <w:tab/>
      </w:r>
      <w:r w:rsidRPr="00EF3222">
        <w:rPr>
          <w:rFonts w:ascii="Times New Roman" w:hAnsi="Times New Roman" w:cs="Times New Roman"/>
          <w:b/>
        </w:rPr>
        <w:tab/>
      </w:r>
      <w:r w:rsidRPr="00EF3222">
        <w:rPr>
          <w:rFonts w:ascii="Times New Roman" w:hAnsi="Times New Roman" w:cs="Times New Roman"/>
          <w:b/>
        </w:rPr>
        <w:tab/>
        <w:t>№ 37-</w:t>
      </w:r>
      <w:r w:rsidR="009E7800">
        <w:rPr>
          <w:rFonts w:ascii="Times New Roman" w:hAnsi="Times New Roman" w:cs="Times New Roman"/>
          <w:b/>
        </w:rPr>
        <w:t>1</w:t>
      </w:r>
    </w:p>
    <w:p w:rsidR="000B5B0F" w:rsidRPr="00EF3222" w:rsidRDefault="000B5B0F" w:rsidP="000B5B0F">
      <w:pPr>
        <w:keepNext/>
        <w:spacing w:after="0"/>
        <w:rPr>
          <w:rFonts w:ascii="Times New Roman" w:hAnsi="Times New Roman" w:cs="Times New Roman"/>
          <w:b/>
        </w:rPr>
      </w:pPr>
      <w:r w:rsidRPr="00EF3222">
        <w:rPr>
          <w:rFonts w:ascii="Times New Roman" w:hAnsi="Times New Roman" w:cs="Times New Roman"/>
          <w:b/>
        </w:rPr>
        <w:t xml:space="preserve">О внесении изменений </w:t>
      </w:r>
    </w:p>
    <w:p w:rsidR="000B5B0F" w:rsidRPr="00EF3222" w:rsidRDefault="000B5B0F" w:rsidP="000B5B0F">
      <w:pPr>
        <w:keepNext/>
        <w:spacing w:after="0"/>
        <w:rPr>
          <w:rFonts w:ascii="Times New Roman" w:hAnsi="Times New Roman" w:cs="Times New Roman"/>
          <w:b/>
        </w:rPr>
      </w:pPr>
      <w:r w:rsidRPr="00EF3222">
        <w:rPr>
          <w:rFonts w:ascii="Times New Roman" w:hAnsi="Times New Roman" w:cs="Times New Roman"/>
          <w:b/>
        </w:rPr>
        <w:t xml:space="preserve">и дополнений в Устав </w:t>
      </w:r>
    </w:p>
    <w:p w:rsidR="000B5B0F" w:rsidRPr="00EF3222" w:rsidRDefault="000B5B0F" w:rsidP="000B5B0F">
      <w:pPr>
        <w:keepNext/>
        <w:spacing w:after="0"/>
        <w:rPr>
          <w:rFonts w:ascii="Times New Roman" w:hAnsi="Times New Roman" w:cs="Times New Roman"/>
          <w:b/>
        </w:rPr>
      </w:pPr>
      <w:r w:rsidRPr="00EF3222">
        <w:rPr>
          <w:rFonts w:ascii="Times New Roman" w:hAnsi="Times New Roman" w:cs="Times New Roman"/>
          <w:b/>
        </w:rPr>
        <w:t xml:space="preserve">муниципального образования </w:t>
      </w:r>
    </w:p>
    <w:p w:rsidR="000B5B0F" w:rsidRPr="00EF3222" w:rsidRDefault="009E7800" w:rsidP="000B5B0F">
      <w:pPr>
        <w:keepNext/>
        <w:spacing w:after="0"/>
        <w:rPr>
          <w:rFonts w:ascii="Times New Roman" w:hAnsi="Times New Roman" w:cs="Times New Roman"/>
          <w:b/>
        </w:rPr>
      </w:pPr>
      <w:r>
        <w:rPr>
          <w:rFonts w:ascii="Times New Roman" w:hAnsi="Times New Roman" w:cs="Times New Roman"/>
          <w:b/>
        </w:rPr>
        <w:t>«Кош-Агачское сельское поселение»</w:t>
      </w:r>
    </w:p>
    <w:p w:rsidR="000B5B0F" w:rsidRPr="00EF3222" w:rsidRDefault="000B5B0F" w:rsidP="000B5B0F">
      <w:pPr>
        <w:keepNext/>
        <w:spacing w:after="0"/>
        <w:rPr>
          <w:rFonts w:ascii="Times New Roman" w:hAnsi="Times New Roman" w:cs="Times New Roman"/>
          <w:b/>
        </w:rPr>
      </w:pPr>
    </w:p>
    <w:p w:rsidR="000B5B0F" w:rsidRPr="00EF3222" w:rsidRDefault="000B5B0F" w:rsidP="000B5B0F">
      <w:pPr>
        <w:keepNext/>
        <w:ind w:firstLine="709"/>
        <w:jc w:val="both"/>
        <w:rPr>
          <w:rFonts w:ascii="Times New Roman" w:hAnsi="Times New Roman" w:cs="Times New Roman"/>
        </w:rPr>
      </w:pPr>
      <w:r w:rsidRPr="00EF3222">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r w:rsidR="009E7800">
        <w:rPr>
          <w:rFonts w:ascii="Times New Roman" w:hAnsi="Times New Roman" w:cs="Times New Roman"/>
        </w:rPr>
        <w:t>МО «Кош-Агачское сельское поселение»</w:t>
      </w:r>
      <w:r w:rsidRPr="00EF3222">
        <w:rPr>
          <w:rFonts w:ascii="Times New Roman" w:hAnsi="Times New Roman" w:cs="Times New Roman"/>
        </w:rPr>
        <w:t xml:space="preserve"> </w:t>
      </w:r>
    </w:p>
    <w:p w:rsidR="000B5B0F" w:rsidRPr="00EF3222" w:rsidRDefault="000B5B0F" w:rsidP="000B5B0F">
      <w:pPr>
        <w:keepNext/>
        <w:ind w:firstLine="709"/>
        <w:jc w:val="both"/>
        <w:rPr>
          <w:rFonts w:ascii="Times New Roman" w:hAnsi="Times New Roman" w:cs="Times New Roman"/>
          <w:b/>
        </w:rPr>
      </w:pPr>
      <w:r w:rsidRPr="00EF3222">
        <w:rPr>
          <w:rFonts w:ascii="Times New Roman" w:hAnsi="Times New Roman" w:cs="Times New Roman"/>
          <w:b/>
        </w:rPr>
        <w:t>Р Е Ш И Л:</w:t>
      </w:r>
    </w:p>
    <w:p w:rsidR="000B5B0F" w:rsidRPr="005375CD" w:rsidRDefault="000B5B0F" w:rsidP="005375CD">
      <w:pPr>
        <w:pStyle w:val="a8"/>
        <w:keepNext/>
        <w:numPr>
          <w:ilvl w:val="0"/>
          <w:numId w:val="1"/>
        </w:numPr>
        <w:jc w:val="both"/>
        <w:rPr>
          <w:rFonts w:ascii="Times New Roman" w:hAnsi="Times New Roman" w:cs="Times New Roman"/>
        </w:rPr>
      </w:pPr>
      <w:r w:rsidRPr="005375CD">
        <w:rPr>
          <w:rFonts w:ascii="Times New Roman" w:hAnsi="Times New Roman" w:cs="Times New Roman"/>
        </w:rPr>
        <w:t xml:space="preserve">Внести в Устав </w:t>
      </w:r>
      <w:r w:rsidR="009E7800" w:rsidRPr="005375CD">
        <w:rPr>
          <w:rFonts w:ascii="Times New Roman" w:hAnsi="Times New Roman" w:cs="Times New Roman"/>
        </w:rPr>
        <w:t>МО «Кош-Агачское сельское поселение»</w:t>
      </w:r>
      <w:r w:rsidRPr="005375CD">
        <w:rPr>
          <w:rFonts w:ascii="Times New Roman" w:hAnsi="Times New Roman" w:cs="Times New Roman"/>
        </w:rPr>
        <w:t xml:space="preserve"> следующие изменения и дополнения:</w:t>
      </w:r>
    </w:p>
    <w:p w:rsidR="005375CD" w:rsidRPr="005375CD" w:rsidRDefault="005375CD" w:rsidP="005375CD">
      <w:pPr>
        <w:pStyle w:val="a8"/>
        <w:keepNext/>
        <w:ind w:left="1069"/>
        <w:jc w:val="both"/>
        <w:rPr>
          <w:rFonts w:ascii="Times New Roman" w:hAnsi="Times New Roman" w:cs="Times New Roman"/>
        </w:rPr>
      </w:pPr>
    </w:p>
    <w:p w:rsidR="005375CD" w:rsidRPr="005375CD" w:rsidRDefault="005375CD" w:rsidP="005375CD">
      <w:pPr>
        <w:pStyle w:val="a8"/>
        <w:keepNext/>
        <w:numPr>
          <w:ilvl w:val="0"/>
          <w:numId w:val="2"/>
        </w:numPr>
        <w:autoSpaceDE w:val="0"/>
        <w:autoSpaceDN w:val="0"/>
        <w:adjustRightInd w:val="0"/>
        <w:jc w:val="both"/>
        <w:rPr>
          <w:rFonts w:ascii="Times New Roman" w:hAnsi="Times New Roman" w:cs="Times New Roman"/>
          <w:b/>
        </w:rPr>
      </w:pPr>
      <w:r w:rsidRPr="005375CD">
        <w:rPr>
          <w:rFonts w:ascii="Times New Roman" w:hAnsi="Times New Roman" w:cs="Times New Roman"/>
          <w:b/>
        </w:rPr>
        <w:t>пункт 9 статьи 4 изложить в следующей редакции:</w:t>
      </w:r>
    </w:p>
    <w:p w:rsidR="005375CD" w:rsidRPr="005375CD" w:rsidRDefault="005375CD" w:rsidP="005375CD">
      <w:pPr>
        <w:pStyle w:val="a8"/>
        <w:keepNext/>
        <w:autoSpaceDE w:val="0"/>
        <w:autoSpaceDN w:val="0"/>
        <w:adjustRightInd w:val="0"/>
        <w:jc w:val="both"/>
        <w:rPr>
          <w:rFonts w:ascii="Times New Roman" w:hAnsi="Times New Roman" w:cs="Times New Roman"/>
          <w:b/>
        </w:rPr>
      </w:pPr>
      <w:r>
        <w:rPr>
          <w:rFonts w:ascii="Times New Roman" w:hAnsi="Times New Roman" w:cs="Times New Roman"/>
        </w:rPr>
        <w:t xml:space="preserve">«9) утверждение правил благоустройства территорий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sidR="00EF3222" w:rsidRPr="005375CD">
        <w:rPr>
          <w:rFonts w:ascii="Times New Roman" w:hAnsi="Times New Roman" w:cs="Times New Roman"/>
          <w:b/>
        </w:rPr>
        <w:t xml:space="preserve">              </w:t>
      </w:r>
    </w:p>
    <w:p w:rsidR="000B5B0F" w:rsidRPr="00EF3222" w:rsidRDefault="005375CD" w:rsidP="000B5B0F">
      <w:pPr>
        <w:keepNext/>
        <w:autoSpaceDE w:val="0"/>
        <w:autoSpaceDN w:val="0"/>
        <w:adjustRightInd w:val="0"/>
        <w:jc w:val="both"/>
        <w:rPr>
          <w:rFonts w:ascii="Times New Roman" w:hAnsi="Times New Roman" w:cs="Times New Roman"/>
          <w:b/>
        </w:rPr>
      </w:pPr>
      <w:r>
        <w:rPr>
          <w:rFonts w:ascii="Times New Roman" w:hAnsi="Times New Roman" w:cs="Times New Roman"/>
          <w:b/>
        </w:rPr>
        <w:t>2</w:t>
      </w:r>
      <w:r w:rsidR="00EF3222" w:rsidRPr="00EF3222">
        <w:rPr>
          <w:rFonts w:ascii="Times New Roman" w:hAnsi="Times New Roman" w:cs="Times New Roman"/>
          <w:b/>
        </w:rPr>
        <w:t>) часть 1 статьи 5 дополнить пунктом 18 следующего содержания:</w:t>
      </w:r>
    </w:p>
    <w:p w:rsidR="005375CD" w:rsidRPr="00EF3222" w:rsidRDefault="00EF3222" w:rsidP="000B5B0F">
      <w:pPr>
        <w:keepNext/>
        <w:autoSpaceDE w:val="0"/>
        <w:autoSpaceDN w:val="0"/>
        <w:adjustRightInd w:val="0"/>
        <w:jc w:val="both"/>
        <w:rPr>
          <w:rFonts w:ascii="Times New Roman" w:hAnsi="Times New Roman" w:cs="Times New Roman"/>
        </w:rPr>
      </w:pPr>
      <w:r w:rsidRPr="00EF3222">
        <w:rPr>
          <w:rFonts w:ascii="Times New Roman" w:hAnsi="Times New Roman" w:cs="Times New Roman"/>
          <w:b/>
        </w:rPr>
        <w:t xml:space="preserve">              </w:t>
      </w:r>
      <w:r w:rsidRPr="00EF3222">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B5B0F" w:rsidRPr="00EF3222" w:rsidRDefault="005375CD" w:rsidP="000B5B0F">
      <w:pPr>
        <w:keepNext/>
        <w:autoSpaceDE w:val="0"/>
        <w:autoSpaceDN w:val="0"/>
        <w:adjustRightInd w:val="0"/>
        <w:ind w:firstLine="709"/>
        <w:jc w:val="both"/>
        <w:rPr>
          <w:rFonts w:ascii="Times New Roman" w:hAnsi="Times New Roman" w:cs="Times New Roman"/>
          <w:b/>
        </w:rPr>
      </w:pPr>
      <w:r>
        <w:rPr>
          <w:rFonts w:ascii="Times New Roman" w:hAnsi="Times New Roman" w:cs="Times New Roman"/>
          <w:b/>
        </w:rPr>
        <w:t>3</w:t>
      </w:r>
      <w:r w:rsidR="000B5B0F" w:rsidRPr="00EF3222">
        <w:rPr>
          <w:rFonts w:ascii="Times New Roman" w:hAnsi="Times New Roman" w:cs="Times New Roman"/>
          <w:b/>
        </w:rPr>
        <w:t xml:space="preserve">) часть 1 статьи 8 дополнить пунктом 4.1 следующего содержания:  </w:t>
      </w:r>
    </w:p>
    <w:p w:rsidR="000B5B0F" w:rsidRPr="00EF3222" w:rsidRDefault="000B5B0F" w:rsidP="00EF3222">
      <w:pPr>
        <w:keepNext/>
        <w:widowControl w:val="0"/>
        <w:ind w:firstLine="709"/>
        <w:rPr>
          <w:rFonts w:ascii="Times New Roman" w:hAnsi="Times New Roman" w:cs="Times New Roman"/>
        </w:rPr>
      </w:pPr>
      <w:r w:rsidRPr="00EF3222">
        <w:rPr>
          <w:rFonts w:ascii="Times New Roman" w:hAnsi="Times New Roman" w:cs="Times New Roman"/>
        </w:rPr>
        <w:t>«4.1) инициативные проекты;»;</w:t>
      </w:r>
    </w:p>
    <w:p w:rsidR="000B5B0F" w:rsidRPr="00EF3222" w:rsidRDefault="005375CD" w:rsidP="000B5B0F">
      <w:pPr>
        <w:keepNext/>
        <w:widowControl w:val="0"/>
        <w:ind w:firstLine="709"/>
        <w:rPr>
          <w:rFonts w:ascii="Times New Roman" w:hAnsi="Times New Roman" w:cs="Times New Roman"/>
          <w:b/>
        </w:rPr>
      </w:pPr>
      <w:r>
        <w:rPr>
          <w:rFonts w:ascii="Times New Roman" w:hAnsi="Times New Roman" w:cs="Times New Roman"/>
          <w:b/>
        </w:rPr>
        <w:t>4</w:t>
      </w:r>
      <w:r w:rsidR="000B5B0F" w:rsidRPr="00EF3222">
        <w:rPr>
          <w:rFonts w:ascii="Times New Roman" w:hAnsi="Times New Roman" w:cs="Times New Roman"/>
          <w:b/>
        </w:rPr>
        <w:t>) дополнить статьей 13.1 следующего содержания:</w:t>
      </w:r>
    </w:p>
    <w:p w:rsidR="000B5B0F" w:rsidRPr="00EF3222" w:rsidRDefault="000B5B0F" w:rsidP="000B5B0F">
      <w:pPr>
        <w:keepNext/>
        <w:widowControl w:val="0"/>
        <w:ind w:firstLine="709"/>
        <w:jc w:val="both"/>
        <w:rPr>
          <w:rFonts w:ascii="Times New Roman" w:hAnsi="Times New Roman" w:cs="Times New Roman"/>
          <w:b/>
        </w:rPr>
      </w:pPr>
      <w:r w:rsidRPr="00EF3222">
        <w:rPr>
          <w:rFonts w:ascii="Times New Roman" w:hAnsi="Times New Roman" w:cs="Times New Roman"/>
          <w:b/>
        </w:rPr>
        <w:t>«</w:t>
      </w:r>
      <w:r w:rsidRPr="00EF3222">
        <w:rPr>
          <w:rFonts w:ascii="Times New Roman" w:hAnsi="Times New Roman" w:cs="Times New Roman"/>
        </w:rPr>
        <w:t>Статья 13.1. Инициативные проекты</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 xml:space="preserve">1. В целях реализации мероприятий, имеющих приоритетное значение для жителей поселения или </w:t>
      </w:r>
      <w:r w:rsidRPr="00EF3222">
        <w:rPr>
          <w:rFonts w:ascii="Times New Roman" w:hAnsi="Times New Roman" w:cs="Times New Roman"/>
        </w:rPr>
        <w:lastRenderedPageBreak/>
        <w:t xml:space="preserve">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C7665">
        <w:rPr>
          <w:rFonts w:ascii="Times New Roman" w:hAnsi="Times New Roman" w:cs="Times New Roman"/>
          <w:lang w:val="kk-KZ"/>
        </w:rPr>
        <w:t>Кош-Агачского</w:t>
      </w:r>
      <w:r w:rsidRPr="00EF3222">
        <w:rPr>
          <w:rFonts w:ascii="Times New Roman" w:hAnsi="Times New Roman" w:cs="Times New Roman"/>
        </w:rPr>
        <w:t xml:space="preserve"> поселения может быть внесен инициативный проект.</w:t>
      </w:r>
    </w:p>
    <w:p w:rsidR="000B5B0F" w:rsidRPr="00EF3222" w:rsidRDefault="000B5B0F" w:rsidP="00EF3222">
      <w:pPr>
        <w:keepNext/>
        <w:autoSpaceDE w:val="0"/>
        <w:autoSpaceDN w:val="0"/>
        <w:adjustRightInd w:val="0"/>
        <w:ind w:firstLine="709"/>
        <w:jc w:val="both"/>
        <w:rPr>
          <w:rFonts w:ascii="Times New Roman" w:hAnsi="Times New Roman" w:cs="Times New Roman"/>
          <w:b/>
        </w:rPr>
      </w:pPr>
      <w:r w:rsidRPr="00EF3222">
        <w:rPr>
          <w:rFonts w:ascii="Times New Roman" w:hAnsi="Times New Roman" w:cs="Times New Roma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0B5B0F" w:rsidRPr="00EF3222" w:rsidRDefault="005375CD" w:rsidP="000B5B0F">
      <w:pPr>
        <w:keepNext/>
        <w:autoSpaceDE w:val="0"/>
        <w:autoSpaceDN w:val="0"/>
        <w:adjustRightInd w:val="0"/>
        <w:ind w:firstLine="709"/>
        <w:jc w:val="both"/>
        <w:rPr>
          <w:rFonts w:ascii="Times New Roman" w:hAnsi="Times New Roman" w:cs="Times New Roman"/>
          <w:b/>
        </w:rPr>
      </w:pPr>
      <w:r>
        <w:rPr>
          <w:rFonts w:ascii="Times New Roman" w:hAnsi="Times New Roman" w:cs="Times New Roman"/>
          <w:b/>
        </w:rPr>
        <w:t>5</w:t>
      </w:r>
      <w:r w:rsidR="000B5B0F" w:rsidRPr="00EF3222">
        <w:rPr>
          <w:rFonts w:ascii="Times New Roman" w:hAnsi="Times New Roman" w:cs="Times New Roman"/>
          <w:b/>
        </w:rPr>
        <w:t>) часть 7 статьи 14 дополнить пунктом 7 следующего содержания:</w:t>
      </w:r>
    </w:p>
    <w:p w:rsidR="000B5B0F" w:rsidRPr="00EF3222" w:rsidRDefault="000B5B0F" w:rsidP="005375CD">
      <w:pPr>
        <w:keepNext/>
        <w:autoSpaceDE w:val="0"/>
        <w:autoSpaceDN w:val="0"/>
        <w:adjustRightInd w:val="0"/>
        <w:ind w:firstLine="709"/>
        <w:jc w:val="both"/>
        <w:rPr>
          <w:rFonts w:ascii="Times New Roman" w:hAnsi="Times New Roman" w:cs="Times New Roman"/>
          <w:b/>
        </w:rPr>
      </w:pPr>
      <w:r w:rsidRPr="00EF3222">
        <w:rPr>
          <w:rFonts w:ascii="Times New Roman" w:hAnsi="Times New Roman" w:cs="Times New Roman"/>
        </w:rPr>
        <w:t>«7) обсуждение инициативного проекта и принятие решения по вопросу о его одобрении.»;</w:t>
      </w:r>
    </w:p>
    <w:p w:rsidR="000B5B0F" w:rsidRPr="00EF3222" w:rsidRDefault="005375CD" w:rsidP="000B5B0F">
      <w:pPr>
        <w:keepNext/>
        <w:autoSpaceDE w:val="0"/>
        <w:autoSpaceDN w:val="0"/>
        <w:adjustRightInd w:val="0"/>
        <w:ind w:firstLine="709"/>
        <w:jc w:val="both"/>
        <w:rPr>
          <w:rFonts w:ascii="Times New Roman" w:hAnsi="Times New Roman" w:cs="Times New Roman"/>
          <w:b/>
        </w:rPr>
      </w:pPr>
      <w:r>
        <w:rPr>
          <w:rFonts w:ascii="Times New Roman" w:hAnsi="Times New Roman" w:cs="Times New Roman"/>
          <w:b/>
          <w:lang w:val="kk-KZ"/>
        </w:rPr>
        <w:t>6</w:t>
      </w:r>
      <w:r w:rsidR="000B5B0F" w:rsidRPr="00EF3222">
        <w:rPr>
          <w:rFonts w:ascii="Times New Roman" w:hAnsi="Times New Roman" w:cs="Times New Roman"/>
          <w:b/>
        </w:rPr>
        <w:t>) статью 14 дополнить частью 8.1 следующего содержания:</w:t>
      </w:r>
    </w:p>
    <w:p w:rsidR="000B5B0F" w:rsidRPr="00EF3222" w:rsidRDefault="000B5B0F" w:rsidP="000B5B0F">
      <w:pPr>
        <w:keepNext/>
        <w:autoSpaceDE w:val="0"/>
        <w:autoSpaceDN w:val="0"/>
        <w:adjustRightInd w:val="0"/>
        <w:ind w:firstLine="709"/>
        <w:jc w:val="both"/>
        <w:rPr>
          <w:rFonts w:ascii="Times New Roman" w:hAnsi="Times New Roman" w:cs="Times New Roman"/>
        </w:rPr>
      </w:pPr>
      <w:r w:rsidRPr="00EF3222">
        <w:rPr>
          <w:rFonts w:ascii="Times New Roman" w:hAnsi="Times New Roman" w:cs="Times New Roman"/>
        </w:rPr>
        <w:t>«8.1. Органы территориального общественного самоуправления могут выдвигать инициативный проект в качестве инициаторов проекта.»;</w:t>
      </w:r>
    </w:p>
    <w:p w:rsidR="00B54BA5" w:rsidRPr="00EF3222" w:rsidRDefault="005375CD" w:rsidP="000B5B0F">
      <w:pPr>
        <w:keepNext/>
        <w:autoSpaceDE w:val="0"/>
        <w:autoSpaceDN w:val="0"/>
        <w:adjustRightInd w:val="0"/>
        <w:ind w:firstLine="709"/>
        <w:jc w:val="both"/>
        <w:rPr>
          <w:rFonts w:ascii="Times New Roman" w:hAnsi="Times New Roman" w:cs="Times New Roman"/>
          <w:b/>
        </w:rPr>
      </w:pPr>
      <w:r>
        <w:rPr>
          <w:rFonts w:ascii="Times New Roman" w:hAnsi="Times New Roman" w:cs="Times New Roman"/>
          <w:b/>
        </w:rPr>
        <w:t>7</w:t>
      </w:r>
      <w:r w:rsidR="00B54BA5" w:rsidRPr="00EF3222">
        <w:rPr>
          <w:rFonts w:ascii="Times New Roman" w:hAnsi="Times New Roman" w:cs="Times New Roman"/>
          <w:b/>
        </w:rPr>
        <w:t>) часть 5 статьи 15 изложить в следующей редакции:</w:t>
      </w:r>
    </w:p>
    <w:p w:rsidR="000B5B0F" w:rsidRPr="00EF3222" w:rsidRDefault="00B54BA5" w:rsidP="00B54BA5">
      <w:pPr>
        <w:keepNext/>
        <w:shd w:val="clear" w:color="auto" w:fill="FFFFFF"/>
        <w:ind w:firstLine="709"/>
        <w:rPr>
          <w:rFonts w:ascii="Times New Roman" w:hAnsi="Times New Roman" w:cs="Times New Roman"/>
          <w:color w:val="000000"/>
          <w:lang w:eastAsia="smn-FI"/>
        </w:rPr>
      </w:pPr>
      <w:r w:rsidRPr="00EF3222">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0B5B0F" w:rsidRPr="00EF3222" w:rsidRDefault="005375CD" w:rsidP="009E7800">
      <w:pPr>
        <w:keepNext/>
        <w:widowControl w:val="0"/>
        <w:ind w:firstLine="709"/>
        <w:jc w:val="both"/>
        <w:rPr>
          <w:rFonts w:ascii="Times New Roman" w:hAnsi="Times New Roman" w:cs="Times New Roman"/>
          <w:b/>
        </w:rPr>
      </w:pPr>
      <w:r>
        <w:rPr>
          <w:rFonts w:ascii="Times New Roman" w:hAnsi="Times New Roman" w:cs="Times New Roman"/>
          <w:b/>
        </w:rPr>
        <w:t>8</w:t>
      </w:r>
      <w:r w:rsidR="000B5B0F" w:rsidRPr="00EF3222">
        <w:rPr>
          <w:rFonts w:ascii="Times New Roman" w:hAnsi="Times New Roman" w:cs="Times New Roman"/>
          <w:b/>
        </w:rPr>
        <w:t>)</w:t>
      </w:r>
      <w:r w:rsidR="000B5B0F" w:rsidRPr="00EF3222">
        <w:rPr>
          <w:rFonts w:ascii="Times New Roman" w:hAnsi="Times New Roman" w:cs="Times New Roman"/>
        </w:rPr>
        <w:t xml:space="preserve"> </w:t>
      </w:r>
      <w:r w:rsidR="000B5B0F" w:rsidRPr="00EF3222">
        <w:rPr>
          <w:rFonts w:ascii="Times New Roman" w:hAnsi="Times New Roman" w:cs="Times New Roman"/>
          <w:b/>
        </w:rPr>
        <w:t>в части 1 статьи 16</w:t>
      </w:r>
      <w:r w:rsidR="007A0A9F" w:rsidRPr="00EF3222">
        <w:rPr>
          <w:rFonts w:ascii="Times New Roman" w:hAnsi="Times New Roman" w:cs="Times New Roman"/>
          <w:b/>
        </w:rPr>
        <w:t xml:space="preserve"> </w:t>
      </w:r>
      <w:r w:rsidR="007A0A9F" w:rsidRPr="00EF3222">
        <w:rPr>
          <w:rFonts w:ascii="Times New Roman" w:hAnsi="Times New Roman" w:cs="Times New Roman"/>
        </w:rPr>
        <w:t>после</w:t>
      </w:r>
      <w:r w:rsidR="000B5B0F" w:rsidRPr="00EF3222">
        <w:rPr>
          <w:rFonts w:ascii="Times New Roman" w:hAnsi="Times New Roman" w:cs="Times New Roman"/>
          <w:b/>
        </w:rPr>
        <w:t xml:space="preserve"> </w:t>
      </w:r>
      <w:r w:rsidR="000B5B0F" w:rsidRPr="00EF3222">
        <w:rPr>
          <w:rFonts w:ascii="Times New Roman" w:hAnsi="Times New Roman" w:cs="Times New Roman"/>
        </w:rPr>
        <w:t>слов «и должностных лиц местного самоуправления»</w:t>
      </w:r>
      <w:r w:rsidR="007A0A9F" w:rsidRPr="00EF3222">
        <w:rPr>
          <w:rFonts w:ascii="Times New Roman" w:hAnsi="Times New Roman" w:cs="Times New Roman"/>
        </w:rPr>
        <w:t xml:space="preserve">, дополнить словами </w:t>
      </w:r>
      <w:r w:rsidR="000B5B0F" w:rsidRPr="00EF3222">
        <w:rPr>
          <w:rFonts w:ascii="Times New Roman" w:hAnsi="Times New Roman" w:cs="Times New Roman"/>
        </w:rPr>
        <w:t xml:space="preserve"> « обсуждения вопросов внесения инициативных проектов и их рассмотрения»;</w:t>
      </w:r>
    </w:p>
    <w:p w:rsidR="000B5B0F" w:rsidRPr="00EF3222" w:rsidRDefault="005375CD" w:rsidP="000B5B0F">
      <w:pPr>
        <w:keepNext/>
        <w:ind w:firstLine="709"/>
        <w:jc w:val="both"/>
        <w:rPr>
          <w:rFonts w:ascii="Times New Roman" w:hAnsi="Times New Roman" w:cs="Times New Roman"/>
          <w:b/>
        </w:rPr>
      </w:pPr>
      <w:r>
        <w:rPr>
          <w:rFonts w:ascii="Times New Roman" w:hAnsi="Times New Roman" w:cs="Times New Roman"/>
          <w:b/>
        </w:rPr>
        <w:t>9</w:t>
      </w:r>
      <w:r w:rsidR="000B5B0F" w:rsidRPr="00EF3222">
        <w:rPr>
          <w:rFonts w:ascii="Times New Roman" w:hAnsi="Times New Roman" w:cs="Times New Roman"/>
          <w:b/>
        </w:rPr>
        <w:t>) статью 16 дополнить частью 4.1 следующего содержания:</w:t>
      </w:r>
    </w:p>
    <w:p w:rsidR="000B5B0F" w:rsidRPr="00EF3222" w:rsidRDefault="000B5B0F" w:rsidP="009E7800">
      <w:pPr>
        <w:keepNext/>
        <w:autoSpaceDE w:val="0"/>
        <w:autoSpaceDN w:val="0"/>
        <w:adjustRightInd w:val="0"/>
        <w:ind w:firstLine="709"/>
        <w:jc w:val="both"/>
        <w:rPr>
          <w:rFonts w:ascii="Times New Roman" w:hAnsi="Times New Roman" w:cs="Times New Roman"/>
          <w:b/>
        </w:rPr>
      </w:pPr>
      <w:r w:rsidRPr="00EF3222">
        <w:rPr>
          <w:rFonts w:ascii="Times New Roman" w:hAnsi="Times New Roman" w:cs="Times New Roman"/>
        </w:rPr>
        <w:t>«4.1. В собрании граждан по вопросам внесения инициативных проектов и их рассмотрения вправе принимать участие жители территории</w:t>
      </w:r>
      <w:r w:rsidR="007A0A9F" w:rsidRPr="00EF3222">
        <w:rPr>
          <w:rFonts w:ascii="Times New Roman" w:hAnsi="Times New Roman" w:cs="Times New Roman"/>
        </w:rPr>
        <w:t xml:space="preserve"> </w:t>
      </w:r>
      <w:r w:rsidR="005375CD">
        <w:rPr>
          <w:rFonts w:ascii="Times New Roman" w:hAnsi="Times New Roman" w:cs="Times New Roman"/>
        </w:rPr>
        <w:t>Кош-Агачского</w:t>
      </w:r>
      <w:r w:rsidR="007A0A9F" w:rsidRPr="00EF3222">
        <w:rPr>
          <w:rFonts w:ascii="Times New Roman" w:hAnsi="Times New Roman" w:cs="Times New Roman"/>
        </w:rPr>
        <w:t xml:space="preserve"> сельского поселения</w:t>
      </w:r>
      <w:r w:rsidRPr="00EF3222">
        <w:rPr>
          <w:rFonts w:ascii="Times New Roman" w:hAnsi="Times New Roman" w:cs="Times New Roman"/>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B5B0F" w:rsidRPr="00EF3222" w:rsidRDefault="005375CD" w:rsidP="000B5B0F">
      <w:pPr>
        <w:keepNext/>
        <w:autoSpaceDE w:val="0"/>
        <w:autoSpaceDN w:val="0"/>
        <w:adjustRightInd w:val="0"/>
        <w:ind w:firstLine="709"/>
        <w:jc w:val="both"/>
        <w:outlineLvl w:val="1"/>
        <w:rPr>
          <w:rFonts w:ascii="Times New Roman" w:hAnsi="Times New Roman" w:cs="Times New Roman"/>
        </w:rPr>
      </w:pPr>
      <w:r>
        <w:rPr>
          <w:rFonts w:ascii="Times New Roman" w:hAnsi="Times New Roman" w:cs="Times New Roman"/>
          <w:b/>
        </w:rPr>
        <w:t>10</w:t>
      </w:r>
      <w:r w:rsidR="000B5B0F" w:rsidRPr="00EF3222">
        <w:rPr>
          <w:rFonts w:ascii="Times New Roman" w:hAnsi="Times New Roman" w:cs="Times New Roman"/>
          <w:b/>
        </w:rPr>
        <w:t>) статью 18 изложить в следующей редакции:</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«Статья 18. Опрос граждан</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Результаты опроса носят рекомендательный характер.</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 xml:space="preserve">В опросе могут принимать участие жители поселения, обладающие избирательным правом. В </w:t>
      </w:r>
      <w:r w:rsidRPr="00EF3222">
        <w:rPr>
          <w:rFonts w:ascii="Times New Roman" w:hAnsi="Times New Roman" w:cs="Times New Roman"/>
        </w:rPr>
        <w:lastRenderedPageBreak/>
        <w:t>опросе граждан по вопросу выявления мнения граждан о поддержке инициативного проекта вправе участвовать жители муниципального образования «</w:t>
      </w:r>
      <w:r w:rsidR="00D14F6B">
        <w:rPr>
          <w:rFonts w:ascii="Times New Roman" w:hAnsi="Times New Roman" w:cs="Times New Roman"/>
          <w:lang w:val="kk-KZ"/>
        </w:rPr>
        <w:t xml:space="preserve">Кош-Агачское </w:t>
      </w:r>
      <w:r w:rsidRPr="00EF3222">
        <w:rPr>
          <w:rFonts w:ascii="Times New Roman" w:hAnsi="Times New Roman" w:cs="Times New Roman"/>
        </w:rPr>
        <w:t>сельское поселение» или его части, в которых предлагается реализовать инициативный проект, достигшие шестнадцатилетнего возраста.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2. Опрос граждан проводится по инициативе:</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1) Совета депутатов или Главы поселения - по вопросам местного значения;</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3) жителей муниципального образования «</w:t>
      </w:r>
      <w:r w:rsidR="00D14F6B">
        <w:rPr>
          <w:rFonts w:ascii="Times New Roman" w:hAnsi="Times New Roman" w:cs="Times New Roman"/>
        </w:rPr>
        <w:t>Кош-Агачское</w:t>
      </w:r>
      <w:r w:rsidR="00ED3B63" w:rsidRPr="00EF3222">
        <w:rPr>
          <w:rFonts w:ascii="Times New Roman" w:hAnsi="Times New Roman" w:cs="Times New Roman"/>
          <w:lang w:val="kk-KZ"/>
        </w:rPr>
        <w:t xml:space="preserve"> </w:t>
      </w:r>
      <w:r w:rsidRPr="00EF3222">
        <w:rPr>
          <w:rFonts w:ascii="Times New Roman" w:hAnsi="Times New Roman" w:cs="Times New Roman"/>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Такая инициатива выражается в принятии указанными органами или должностным лицом соответствующего акта.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4. Для проведения опроса граждан может использоваться официальный сайт муниципального образова</w:t>
      </w:r>
      <w:r w:rsidR="00ED3B63" w:rsidRPr="00EF3222">
        <w:rPr>
          <w:rFonts w:ascii="Times New Roman" w:hAnsi="Times New Roman" w:cs="Times New Roman"/>
        </w:rPr>
        <w:t>ния «</w:t>
      </w:r>
      <w:r w:rsidR="00D14F6B">
        <w:rPr>
          <w:rFonts w:ascii="Times New Roman" w:hAnsi="Times New Roman" w:cs="Times New Roman"/>
        </w:rPr>
        <w:t>Кош-Агачское</w:t>
      </w:r>
      <w:r w:rsidR="00ED3B63" w:rsidRPr="00EF3222">
        <w:rPr>
          <w:rFonts w:ascii="Times New Roman" w:hAnsi="Times New Roman" w:cs="Times New Roman"/>
          <w:lang w:val="kk-KZ"/>
        </w:rPr>
        <w:t xml:space="preserve"> </w:t>
      </w:r>
      <w:r w:rsidRPr="00EF3222">
        <w:rPr>
          <w:rFonts w:ascii="Times New Roman" w:hAnsi="Times New Roman" w:cs="Times New Roman"/>
        </w:rPr>
        <w:t>сельское поселение» в информационно-телекоммуникационной сети «Интернет».</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5. Решение Совета депутатов о назначении опроса граждан должно быть обнародовано. Такое решение должно определять:</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1) дату и сроки проведения опроса;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2) формулировку вопроса (вопросов), предлагаемого (предлагаемых) при проведении опроса;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3) методику проведения опроса;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4) форму опросного листа;</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5) минимальную численность жителей поселения, участвующих в опросе;</w:t>
      </w:r>
    </w:p>
    <w:p w:rsidR="000B5B0F" w:rsidRPr="00EF3222" w:rsidRDefault="000B5B0F" w:rsidP="000B5B0F">
      <w:pPr>
        <w:keepNext/>
        <w:widowControl w:val="0"/>
        <w:ind w:firstLine="709"/>
        <w:jc w:val="both"/>
        <w:rPr>
          <w:rFonts w:ascii="Times New Roman" w:hAnsi="Times New Roman" w:cs="Times New Roman"/>
        </w:rPr>
      </w:pPr>
      <w:r w:rsidRPr="00EF3222">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A0A9F" w:rsidRPr="00EF3222" w:rsidRDefault="000B5B0F" w:rsidP="00EF4633">
      <w:pPr>
        <w:keepNext/>
        <w:autoSpaceDE w:val="0"/>
        <w:autoSpaceDN w:val="0"/>
        <w:adjustRightInd w:val="0"/>
        <w:ind w:firstLine="709"/>
        <w:jc w:val="both"/>
        <w:outlineLvl w:val="1"/>
        <w:rPr>
          <w:rFonts w:ascii="Times New Roman" w:hAnsi="Times New Roman" w:cs="Times New Roman"/>
        </w:rPr>
      </w:pPr>
      <w:r w:rsidRPr="00EF3222">
        <w:rPr>
          <w:rFonts w:ascii="Times New Roman" w:hAnsi="Times New Roman" w:cs="Times New Roman"/>
        </w:rPr>
        <w:t>6. Порядок назначения и проведения опроса граждан определяется Советом депутатов в соответствии с законом Республики Алтай.»;</w:t>
      </w:r>
    </w:p>
    <w:p w:rsidR="004B792F" w:rsidRPr="00EF3222" w:rsidRDefault="005375CD" w:rsidP="004B792F">
      <w:pPr>
        <w:autoSpaceDE w:val="0"/>
        <w:autoSpaceDN w:val="0"/>
        <w:adjustRightInd w:val="0"/>
        <w:spacing w:line="230" w:lineRule="auto"/>
        <w:ind w:firstLine="709"/>
        <w:jc w:val="both"/>
        <w:rPr>
          <w:rFonts w:ascii="Times New Roman" w:hAnsi="Times New Roman" w:cs="Times New Roman"/>
        </w:rPr>
      </w:pPr>
      <w:r>
        <w:rPr>
          <w:rFonts w:ascii="Times New Roman" w:hAnsi="Times New Roman" w:cs="Times New Roman"/>
          <w:b/>
        </w:rPr>
        <w:t>11</w:t>
      </w:r>
      <w:r w:rsidR="000B5B0F" w:rsidRPr="00EF3222">
        <w:rPr>
          <w:rFonts w:ascii="Times New Roman" w:hAnsi="Times New Roman" w:cs="Times New Roman"/>
          <w:b/>
        </w:rPr>
        <w:t>) пункт 7 части 1 статьи 3</w:t>
      </w:r>
      <w:r w:rsidR="004B792F" w:rsidRPr="00EF3222">
        <w:rPr>
          <w:rFonts w:ascii="Times New Roman" w:hAnsi="Times New Roman" w:cs="Times New Roman"/>
          <w:b/>
        </w:rPr>
        <w:t>2</w:t>
      </w:r>
      <w:r w:rsidR="000B5B0F" w:rsidRPr="00EF3222">
        <w:rPr>
          <w:rFonts w:ascii="Times New Roman" w:hAnsi="Times New Roman" w:cs="Times New Roman"/>
          <w:b/>
        </w:rPr>
        <w:t xml:space="preserve"> изложить в следующей редакции:</w:t>
      </w:r>
    </w:p>
    <w:p w:rsidR="000B5B0F" w:rsidRPr="00EF3222" w:rsidRDefault="000B5B0F" w:rsidP="004B792F">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3460" w:rsidRPr="00EF3222" w:rsidRDefault="007A3460" w:rsidP="007A3460">
      <w:pPr>
        <w:autoSpaceDE w:val="0"/>
        <w:autoSpaceDN w:val="0"/>
        <w:adjustRightInd w:val="0"/>
        <w:spacing w:line="230" w:lineRule="auto"/>
        <w:jc w:val="both"/>
        <w:rPr>
          <w:rFonts w:ascii="Times New Roman" w:hAnsi="Times New Roman" w:cs="Times New Roman"/>
          <w:b/>
        </w:rPr>
      </w:pPr>
      <w:r w:rsidRPr="00EF3222">
        <w:rPr>
          <w:rFonts w:ascii="Times New Roman" w:hAnsi="Times New Roman" w:cs="Times New Roman"/>
          <w:b/>
        </w:rPr>
        <w:lastRenderedPageBreak/>
        <w:t xml:space="preserve">           1</w:t>
      </w:r>
      <w:r w:rsidR="005375CD">
        <w:rPr>
          <w:rFonts w:ascii="Times New Roman" w:hAnsi="Times New Roman" w:cs="Times New Roman"/>
          <w:b/>
        </w:rPr>
        <w:t>2</w:t>
      </w:r>
      <w:r w:rsidRPr="00EF3222">
        <w:rPr>
          <w:rFonts w:ascii="Times New Roman" w:hAnsi="Times New Roman" w:cs="Times New Roman"/>
          <w:b/>
        </w:rPr>
        <w:t>) изложить пункт 6 статьи 24 в следующей редакции:</w:t>
      </w:r>
    </w:p>
    <w:p w:rsidR="007A3460" w:rsidRPr="00D14F6B" w:rsidRDefault="007A3460" w:rsidP="00D14F6B">
      <w:pPr>
        <w:autoSpaceDE w:val="0"/>
        <w:autoSpaceDN w:val="0"/>
        <w:adjustRightInd w:val="0"/>
        <w:spacing w:line="230" w:lineRule="auto"/>
        <w:jc w:val="both"/>
        <w:rPr>
          <w:rFonts w:ascii="Times New Roman" w:hAnsi="Times New Roman" w:cs="Times New Roman"/>
          <w:b/>
        </w:rPr>
      </w:pPr>
      <w:r w:rsidRPr="00EF3222">
        <w:rPr>
          <w:rFonts w:ascii="Times New Roman" w:hAnsi="Times New Roman" w:cs="Times New Roman"/>
          <w:sz w:val="28"/>
          <w:szCs w:val="28"/>
        </w:rPr>
        <w:t xml:space="preserve">         «</w:t>
      </w:r>
      <w:r w:rsidR="00884102" w:rsidRPr="00884102">
        <w:rPr>
          <w:rFonts w:ascii="Times New Roman" w:hAnsi="Times New Roman" w:cs="Times New Roman"/>
        </w:rPr>
        <w:t>6</w:t>
      </w:r>
      <w:r w:rsidR="00884102">
        <w:rPr>
          <w:rFonts w:ascii="Times New Roman" w:hAnsi="Times New Roman" w:cs="Times New Roman"/>
          <w:sz w:val="28"/>
          <w:szCs w:val="28"/>
        </w:rPr>
        <w:t xml:space="preserve">. </w:t>
      </w:r>
      <w:r w:rsidRPr="00EF3222">
        <w:rPr>
          <w:rFonts w:ascii="Times New Roman" w:hAnsi="Times New Roman" w:cs="Times New Roman"/>
        </w:rPr>
        <w:t xml:space="preserve">При досрочном  прекращении полномочии председателя Совета депутатов, а также в случае его временного отсутствия (в связи с болезнью, отпуском, командировкой и т.п.),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председателя Совета депутатов временно осуществляет один из депутатов, </w:t>
      </w:r>
      <w:r w:rsidR="00D14F6B">
        <w:rPr>
          <w:rFonts w:ascii="Times New Roman" w:hAnsi="Times New Roman" w:cs="Times New Roman"/>
        </w:rPr>
        <w:t xml:space="preserve">избранный из числа </w:t>
      </w:r>
      <w:r w:rsidRPr="00EF3222">
        <w:rPr>
          <w:rFonts w:ascii="Times New Roman" w:hAnsi="Times New Roman" w:cs="Times New Roman"/>
        </w:rPr>
        <w:t>Совета депутатов,</w:t>
      </w:r>
      <w:r w:rsidR="00D14F6B">
        <w:rPr>
          <w:rFonts w:ascii="Times New Roman" w:hAnsi="Times New Roman" w:cs="Times New Roman"/>
        </w:rPr>
        <w:t xml:space="preserve"> простым большинством, путем открытого голосования</w:t>
      </w:r>
      <w:r w:rsidRPr="00EF3222">
        <w:rPr>
          <w:rFonts w:ascii="Times New Roman" w:hAnsi="Times New Roman" w:cs="Times New Roman"/>
        </w:rPr>
        <w:t>».</w:t>
      </w:r>
    </w:p>
    <w:p w:rsidR="007A0A9F" w:rsidRPr="00EF3222" w:rsidRDefault="004B792F" w:rsidP="007A0A9F">
      <w:pPr>
        <w:autoSpaceDE w:val="0"/>
        <w:autoSpaceDN w:val="0"/>
        <w:adjustRightInd w:val="0"/>
        <w:spacing w:line="230" w:lineRule="auto"/>
        <w:ind w:firstLine="709"/>
        <w:jc w:val="both"/>
        <w:rPr>
          <w:rFonts w:ascii="Times New Roman" w:hAnsi="Times New Roman" w:cs="Times New Roman"/>
          <w:b/>
        </w:rPr>
      </w:pPr>
      <w:r w:rsidRPr="00EF3222">
        <w:rPr>
          <w:rFonts w:ascii="Times New Roman" w:hAnsi="Times New Roman" w:cs="Times New Roman"/>
          <w:b/>
        </w:rPr>
        <w:t>1</w:t>
      </w:r>
      <w:r w:rsidR="005375CD">
        <w:rPr>
          <w:rFonts w:ascii="Times New Roman" w:hAnsi="Times New Roman" w:cs="Times New Roman"/>
          <w:b/>
        </w:rPr>
        <w:t>3</w:t>
      </w:r>
      <w:r w:rsidRPr="00EF3222">
        <w:rPr>
          <w:rFonts w:ascii="Times New Roman" w:hAnsi="Times New Roman" w:cs="Times New Roman"/>
          <w:b/>
        </w:rPr>
        <w:t>) Дополнить   Устав статьей 34.1 «Временное исполнение полномочий Главы поселения»:</w:t>
      </w:r>
    </w:p>
    <w:p w:rsidR="008A4F07" w:rsidRPr="00EF3222" w:rsidRDefault="004B792F" w:rsidP="00D14F6B">
      <w:pPr>
        <w:autoSpaceDE w:val="0"/>
        <w:autoSpaceDN w:val="0"/>
        <w:adjustRightInd w:val="0"/>
        <w:spacing w:line="230" w:lineRule="auto"/>
        <w:ind w:firstLine="709"/>
        <w:jc w:val="both"/>
        <w:rPr>
          <w:rFonts w:ascii="Times New Roman" w:hAnsi="Times New Roman" w:cs="Times New Roman"/>
          <w:sz w:val="28"/>
          <w:szCs w:val="28"/>
        </w:rPr>
      </w:pPr>
      <w:r w:rsidRPr="00EF3222">
        <w:rPr>
          <w:rFonts w:ascii="Times New Roman" w:hAnsi="Times New Roman" w:cs="Times New Roman"/>
        </w:rPr>
        <w:t xml:space="preserve">1) </w:t>
      </w:r>
      <w:r w:rsidR="008A4F07" w:rsidRPr="00EF3222">
        <w:rPr>
          <w:rFonts w:ascii="Times New Roman" w:hAnsi="Times New Roman" w:cs="Times New Roman"/>
        </w:rPr>
        <w:t xml:space="preserve">при досрочном  прекращении полномочии Главы поселения, а также в случае его временного отсутствия (в связи с болезнью, отпуском, командировкой и т.п.), </w:t>
      </w:r>
      <w:r w:rsidR="008C6627" w:rsidRPr="00EF3222">
        <w:rPr>
          <w:rFonts w:ascii="Times New Roman" w:hAnsi="Times New Roman" w:cs="Times New Roman"/>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008A4F07" w:rsidRPr="00EF3222">
        <w:rPr>
          <w:rFonts w:ascii="Times New Roman" w:hAnsi="Times New Roman" w:cs="Times New Roman"/>
        </w:rPr>
        <w:t>исполнительно- распорядительные полномочия Главы поселения (в том числе полномочия Главы</w:t>
      </w:r>
      <w:r w:rsidR="008C6627" w:rsidRPr="00EF3222">
        <w:rPr>
          <w:rFonts w:ascii="Times New Roman" w:hAnsi="Times New Roman" w:cs="Times New Roman"/>
        </w:rPr>
        <w:t xml:space="preserve"> муниципального образования</w:t>
      </w:r>
      <w:r w:rsidR="008A4F07" w:rsidRPr="00EF3222">
        <w:rPr>
          <w:rFonts w:ascii="Times New Roman" w:hAnsi="Times New Roman" w:cs="Times New Roman"/>
        </w:rPr>
        <w:t xml:space="preserve">) по руководству Администрацией поселения временно осуществляет </w:t>
      </w:r>
      <w:r w:rsidR="00363046" w:rsidRPr="00EF3222">
        <w:rPr>
          <w:rFonts w:ascii="Times New Roman" w:hAnsi="Times New Roman" w:cs="Times New Roman"/>
        </w:rPr>
        <w:t>лицо,</w:t>
      </w:r>
      <w:r w:rsidR="00BF7BF9" w:rsidRPr="00EF3222">
        <w:rPr>
          <w:rFonts w:ascii="Times New Roman" w:hAnsi="Times New Roman" w:cs="Times New Roman"/>
        </w:rPr>
        <w:t xml:space="preserve"> замещающее</w:t>
      </w:r>
      <w:r w:rsidR="008A4F07" w:rsidRPr="00EF3222">
        <w:rPr>
          <w:rFonts w:ascii="Times New Roman" w:hAnsi="Times New Roman" w:cs="Times New Roman"/>
        </w:rPr>
        <w:t xml:space="preserve"> наиболее высокую должность муниципальной службы в администрации, в соответствии с реестром должностей муниципальной службы.».</w:t>
      </w:r>
      <w:r w:rsidR="008A4F07" w:rsidRPr="00EF3222">
        <w:rPr>
          <w:rFonts w:ascii="Times New Roman" w:hAnsi="Times New Roman" w:cs="Times New Roman"/>
          <w:sz w:val="28"/>
          <w:szCs w:val="28"/>
        </w:rPr>
        <w:t xml:space="preserve"> </w:t>
      </w:r>
    </w:p>
    <w:p w:rsidR="008A4F07" w:rsidRPr="00EF3222" w:rsidRDefault="000B5B0F" w:rsidP="008A4F07">
      <w:pPr>
        <w:autoSpaceDE w:val="0"/>
        <w:autoSpaceDN w:val="0"/>
        <w:adjustRightInd w:val="0"/>
        <w:spacing w:line="230" w:lineRule="auto"/>
        <w:ind w:firstLine="709"/>
        <w:jc w:val="both"/>
        <w:rPr>
          <w:rFonts w:ascii="Times New Roman" w:hAnsi="Times New Roman" w:cs="Times New Roman"/>
          <w:sz w:val="28"/>
          <w:szCs w:val="28"/>
        </w:rPr>
      </w:pPr>
      <w:r w:rsidRPr="00EF3222">
        <w:rPr>
          <w:rFonts w:ascii="Times New Roman" w:hAnsi="Times New Roman" w:cs="Times New Roman"/>
          <w:b/>
        </w:rPr>
        <w:t>1</w:t>
      </w:r>
      <w:r w:rsidR="005375CD">
        <w:rPr>
          <w:rFonts w:ascii="Times New Roman" w:hAnsi="Times New Roman" w:cs="Times New Roman"/>
          <w:b/>
        </w:rPr>
        <w:t>4</w:t>
      </w:r>
      <w:r w:rsidRPr="00EF3222">
        <w:rPr>
          <w:rFonts w:ascii="Times New Roman" w:hAnsi="Times New Roman" w:cs="Times New Roman"/>
          <w:b/>
        </w:rPr>
        <w:t>) пункт 9 части 1 статьи 3</w:t>
      </w:r>
      <w:r w:rsidR="004B792F" w:rsidRPr="00EF3222">
        <w:rPr>
          <w:rFonts w:ascii="Times New Roman" w:hAnsi="Times New Roman" w:cs="Times New Roman"/>
          <w:b/>
        </w:rPr>
        <w:t>6</w:t>
      </w:r>
      <w:r w:rsidRPr="00EF3222">
        <w:rPr>
          <w:rFonts w:ascii="Times New Roman" w:hAnsi="Times New Roman" w:cs="Times New Roman"/>
          <w:b/>
        </w:rPr>
        <w:t xml:space="preserve"> изложить в следующей редакции:</w:t>
      </w:r>
    </w:p>
    <w:p w:rsidR="008A4F07" w:rsidRPr="00EF3222" w:rsidRDefault="000B5B0F" w:rsidP="008A4F07">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4F07" w:rsidRPr="00EF3222" w:rsidRDefault="008A4F07" w:rsidP="000A6E79">
      <w:pPr>
        <w:autoSpaceDE w:val="0"/>
        <w:autoSpaceDN w:val="0"/>
        <w:adjustRightInd w:val="0"/>
        <w:spacing w:line="230" w:lineRule="auto"/>
        <w:jc w:val="both"/>
        <w:rPr>
          <w:rFonts w:ascii="Times New Roman" w:hAnsi="Times New Roman" w:cs="Times New Roman"/>
        </w:rPr>
      </w:pPr>
      <w:r w:rsidRPr="00EF3222">
        <w:rPr>
          <w:rFonts w:ascii="Times New Roman" w:hAnsi="Times New Roman" w:cs="Times New Roman"/>
        </w:rPr>
        <w:t xml:space="preserve">             </w:t>
      </w:r>
      <w:r w:rsidR="004B792F" w:rsidRPr="00EF3222">
        <w:rPr>
          <w:rFonts w:ascii="Times New Roman" w:hAnsi="Times New Roman" w:cs="Times New Roman"/>
          <w:b/>
        </w:rPr>
        <w:t>1</w:t>
      </w:r>
      <w:r w:rsidR="005375CD">
        <w:rPr>
          <w:rFonts w:ascii="Times New Roman" w:hAnsi="Times New Roman" w:cs="Times New Roman"/>
          <w:b/>
        </w:rPr>
        <w:t>5</w:t>
      </w:r>
      <w:r w:rsidR="004B792F" w:rsidRPr="00EF3222">
        <w:rPr>
          <w:rFonts w:ascii="Times New Roman" w:hAnsi="Times New Roman" w:cs="Times New Roman"/>
          <w:b/>
        </w:rPr>
        <w:t xml:space="preserve">)Признать утратившей силу часть 5 статьи 37.  </w:t>
      </w:r>
    </w:p>
    <w:p w:rsidR="008A4F07" w:rsidRPr="00EF3222" w:rsidRDefault="000B5B0F" w:rsidP="008A4F07">
      <w:pPr>
        <w:autoSpaceDE w:val="0"/>
        <w:autoSpaceDN w:val="0"/>
        <w:adjustRightInd w:val="0"/>
        <w:spacing w:line="230" w:lineRule="auto"/>
        <w:ind w:firstLine="709"/>
        <w:jc w:val="both"/>
        <w:rPr>
          <w:rFonts w:ascii="Times New Roman" w:hAnsi="Times New Roman" w:cs="Times New Roman"/>
          <w:sz w:val="28"/>
          <w:szCs w:val="28"/>
        </w:rPr>
      </w:pPr>
      <w:r w:rsidRPr="00EF3222">
        <w:rPr>
          <w:rFonts w:ascii="Times New Roman" w:hAnsi="Times New Roman" w:cs="Times New Roman"/>
          <w:b/>
        </w:rPr>
        <w:t>1</w:t>
      </w:r>
      <w:r w:rsidR="005375CD">
        <w:rPr>
          <w:rFonts w:ascii="Times New Roman" w:hAnsi="Times New Roman" w:cs="Times New Roman"/>
          <w:b/>
        </w:rPr>
        <w:t>6</w:t>
      </w:r>
      <w:r w:rsidRPr="00EF3222">
        <w:rPr>
          <w:rFonts w:ascii="Times New Roman" w:hAnsi="Times New Roman" w:cs="Times New Roman"/>
          <w:b/>
        </w:rPr>
        <w:t xml:space="preserve">) дополнить статьей </w:t>
      </w:r>
      <w:r w:rsidR="00EF3222" w:rsidRPr="00EF3222">
        <w:rPr>
          <w:rFonts w:ascii="Times New Roman" w:hAnsi="Times New Roman" w:cs="Times New Roman"/>
          <w:b/>
        </w:rPr>
        <w:t>60</w:t>
      </w:r>
      <w:r w:rsidRPr="00EF3222">
        <w:rPr>
          <w:rFonts w:ascii="Times New Roman" w:hAnsi="Times New Roman" w:cs="Times New Roman"/>
          <w:b/>
        </w:rPr>
        <w:t>.1 следующего содержания:</w:t>
      </w:r>
      <w:r w:rsidRPr="00EF3222">
        <w:rPr>
          <w:rFonts w:ascii="Times New Roman" w:hAnsi="Times New Roman" w:cs="Times New Roman"/>
        </w:rPr>
        <w:t>.</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 xml:space="preserve">«Статья </w:t>
      </w:r>
      <w:r w:rsidR="00EF3222" w:rsidRPr="00EF3222">
        <w:rPr>
          <w:rFonts w:ascii="Times New Roman" w:hAnsi="Times New Roman" w:cs="Times New Roman"/>
        </w:rPr>
        <w:t>60</w:t>
      </w:r>
      <w:r w:rsidRPr="00EF3222">
        <w:rPr>
          <w:rFonts w:ascii="Times New Roman" w:hAnsi="Times New Roman" w:cs="Times New Roman"/>
        </w:rPr>
        <w:t>.1. Финансовое и иное обеспечение реализации инициативных проектов</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r w:rsidR="00D14F6B">
        <w:rPr>
          <w:rFonts w:ascii="Times New Roman" w:hAnsi="Times New Roman" w:cs="Times New Roman"/>
        </w:rPr>
        <w:t>Кош-Агачское</w:t>
      </w:r>
      <w:r w:rsidR="00ED3B63" w:rsidRPr="00EF3222">
        <w:rPr>
          <w:rFonts w:ascii="Times New Roman" w:hAnsi="Times New Roman" w:cs="Times New Roman"/>
          <w:lang w:val="kk-KZ"/>
        </w:rPr>
        <w:t xml:space="preserve"> </w:t>
      </w:r>
      <w:r w:rsidRPr="00EF3222">
        <w:rPr>
          <w:rFonts w:ascii="Times New Roman" w:hAnsi="Times New Roman" w:cs="Times New Roman"/>
        </w:rPr>
        <w:t xml:space="preserve"> сельское поселение».</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9E7800"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5B0F" w:rsidRPr="00EF3222" w:rsidRDefault="000B5B0F" w:rsidP="009E7800">
      <w:pPr>
        <w:autoSpaceDE w:val="0"/>
        <w:autoSpaceDN w:val="0"/>
        <w:adjustRightInd w:val="0"/>
        <w:spacing w:line="230" w:lineRule="auto"/>
        <w:ind w:firstLine="709"/>
        <w:jc w:val="both"/>
        <w:rPr>
          <w:rFonts w:ascii="Times New Roman" w:hAnsi="Times New Roman" w:cs="Times New Roman"/>
        </w:rPr>
      </w:pPr>
      <w:r w:rsidRPr="00EF3222">
        <w:rPr>
          <w:rFonts w:ascii="Times New Roman" w:hAnsi="Times New Roman" w:cs="Times New Roman"/>
        </w:rPr>
        <w:lastRenderedPageBreak/>
        <w:t>2. Направить настоящее Решение  на государственную регистрацию в течение 15 дней со дня его принятия.</w:t>
      </w:r>
    </w:p>
    <w:p w:rsidR="000B5B0F" w:rsidRPr="00EF3222" w:rsidRDefault="000B5B0F" w:rsidP="000B5B0F">
      <w:pPr>
        <w:keepNext/>
        <w:autoSpaceDE w:val="0"/>
        <w:autoSpaceDN w:val="0"/>
        <w:adjustRightInd w:val="0"/>
        <w:ind w:firstLine="709"/>
        <w:jc w:val="both"/>
        <w:outlineLvl w:val="1"/>
        <w:rPr>
          <w:rFonts w:ascii="Times New Roman" w:hAnsi="Times New Roman" w:cs="Times New Roman"/>
        </w:rPr>
      </w:pPr>
      <w:r w:rsidRPr="00EF3222">
        <w:rPr>
          <w:rFonts w:ascii="Times New Roman" w:hAnsi="Times New Roman" w:cs="Times New Roman"/>
        </w:rPr>
        <w:t xml:space="preserve">3. Настоящее Решение, после его государственной регистрации, вступает в силу со дня его официального обнародования. </w:t>
      </w:r>
    </w:p>
    <w:p w:rsidR="000B5B0F" w:rsidRPr="00EF3222" w:rsidRDefault="000B5B0F" w:rsidP="000B5B0F">
      <w:pPr>
        <w:keepNext/>
        <w:autoSpaceDE w:val="0"/>
        <w:autoSpaceDN w:val="0"/>
        <w:adjustRightInd w:val="0"/>
        <w:ind w:firstLine="540"/>
        <w:jc w:val="both"/>
        <w:outlineLvl w:val="1"/>
        <w:rPr>
          <w:rFonts w:ascii="Times New Roman" w:hAnsi="Times New Roman" w:cs="Times New Roman"/>
        </w:rPr>
      </w:pP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r w:rsidRPr="009E7800">
        <w:rPr>
          <w:rFonts w:ascii="Times New Roman" w:hAnsi="Times New Roman" w:cs="Times New Roman"/>
          <w:b/>
          <w:spacing w:val="2"/>
        </w:rPr>
        <w:t>Председатель Совета депутатов</w:t>
      </w: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r w:rsidRPr="009E7800">
        <w:rPr>
          <w:rFonts w:ascii="Times New Roman" w:hAnsi="Times New Roman" w:cs="Times New Roman"/>
          <w:b/>
          <w:spacing w:val="2"/>
        </w:rPr>
        <w:t>МО «Кош-Агачское сельское поселение»</w:t>
      </w:r>
      <w:r w:rsidRPr="009E7800">
        <w:rPr>
          <w:rFonts w:ascii="Times New Roman" w:hAnsi="Times New Roman" w:cs="Times New Roman"/>
          <w:b/>
          <w:spacing w:val="2"/>
        </w:rPr>
        <w:br/>
        <w:t>Пшаев А.С.</w:t>
      </w: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r w:rsidRPr="009E7800">
        <w:rPr>
          <w:rFonts w:ascii="Times New Roman" w:hAnsi="Times New Roman" w:cs="Times New Roman"/>
          <w:b/>
          <w:spacing w:val="2"/>
        </w:rPr>
        <w:t xml:space="preserve">Глава </w:t>
      </w: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r w:rsidRPr="009E7800">
        <w:rPr>
          <w:rFonts w:ascii="Times New Roman" w:hAnsi="Times New Roman" w:cs="Times New Roman"/>
          <w:b/>
          <w:spacing w:val="2"/>
        </w:rPr>
        <w:t>МО «Кош-Агачское сельское поселение»</w:t>
      </w:r>
    </w:p>
    <w:p w:rsidR="009E7800" w:rsidRPr="009E7800" w:rsidRDefault="009E7800" w:rsidP="009E7800">
      <w:pPr>
        <w:shd w:val="clear" w:color="auto" w:fill="FFFFFF"/>
        <w:spacing w:line="272" w:lineRule="atLeast"/>
        <w:textAlignment w:val="baseline"/>
        <w:rPr>
          <w:rFonts w:ascii="Times New Roman" w:hAnsi="Times New Roman" w:cs="Times New Roman"/>
          <w:b/>
          <w:spacing w:val="2"/>
        </w:rPr>
      </w:pPr>
      <w:r w:rsidRPr="009E7800">
        <w:rPr>
          <w:rFonts w:ascii="Times New Roman" w:hAnsi="Times New Roman" w:cs="Times New Roman"/>
          <w:b/>
          <w:spacing w:val="2"/>
        </w:rPr>
        <w:t>Кыдырбаев Д.Б.</w:t>
      </w:r>
    </w:p>
    <w:p w:rsidR="009E7800" w:rsidRPr="00B37E97" w:rsidRDefault="009E7800" w:rsidP="009E7800">
      <w:pPr>
        <w:keepNext/>
        <w:jc w:val="both"/>
      </w:pPr>
    </w:p>
    <w:p w:rsidR="000B5B0F" w:rsidRPr="00EF3222" w:rsidRDefault="000B5B0F" w:rsidP="000B5B0F">
      <w:pPr>
        <w:keepNext/>
        <w:jc w:val="center"/>
        <w:rPr>
          <w:rFonts w:ascii="Times New Roman" w:hAnsi="Times New Roman" w:cs="Times New Roman"/>
          <w:b/>
        </w:rPr>
      </w:pPr>
      <w:r w:rsidRPr="00EF3222">
        <w:rPr>
          <w:rFonts w:ascii="Times New Roman" w:hAnsi="Times New Roman" w:cs="Times New Roman"/>
          <w:b/>
        </w:rPr>
        <w:t xml:space="preserve"> </w:t>
      </w:r>
    </w:p>
    <w:p w:rsidR="000B5B0F" w:rsidRPr="00EF3222" w:rsidRDefault="000B5B0F" w:rsidP="000B5B0F">
      <w:pPr>
        <w:keepNext/>
        <w:jc w:val="both"/>
        <w:rPr>
          <w:rFonts w:ascii="Times New Roman" w:hAnsi="Times New Roman" w:cs="Times New Roman"/>
        </w:rPr>
      </w:pPr>
    </w:p>
    <w:p w:rsidR="00704520" w:rsidRPr="00EF3222" w:rsidRDefault="00704520">
      <w:pPr>
        <w:rPr>
          <w:rFonts w:ascii="Times New Roman" w:hAnsi="Times New Roman" w:cs="Times New Roman"/>
        </w:rPr>
      </w:pPr>
    </w:p>
    <w:sectPr w:rsidR="00704520" w:rsidRPr="00EF3222" w:rsidSect="00A8154F">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61" w:rsidRDefault="00746761" w:rsidP="000B5B0F">
      <w:pPr>
        <w:spacing w:after="0" w:line="240" w:lineRule="auto"/>
      </w:pPr>
      <w:r>
        <w:separator/>
      </w:r>
    </w:p>
  </w:endnote>
  <w:endnote w:type="continuationSeparator" w:id="1">
    <w:p w:rsidR="00746761" w:rsidRDefault="00746761" w:rsidP="000B5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FC" w:rsidRDefault="000B01B1">
    <w:pPr>
      <w:pStyle w:val="a5"/>
      <w:jc w:val="center"/>
    </w:pPr>
    <w:r>
      <w:fldChar w:fldCharType="begin"/>
    </w:r>
    <w:r w:rsidR="00704520">
      <w:instrText xml:space="preserve"> PAGE   \* MERGEFORMAT </w:instrText>
    </w:r>
    <w:r>
      <w:fldChar w:fldCharType="separate"/>
    </w:r>
    <w:r w:rsidR="008C0B95">
      <w:rPr>
        <w:noProof/>
      </w:rPr>
      <w:t>5</w:t>
    </w:r>
    <w:r>
      <w:fldChar w:fldCharType="end"/>
    </w:r>
  </w:p>
  <w:p w:rsidR="005D54FC" w:rsidRDefault="007467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61" w:rsidRDefault="00746761" w:rsidP="000B5B0F">
      <w:pPr>
        <w:spacing w:after="0" w:line="240" w:lineRule="auto"/>
      </w:pPr>
      <w:r>
        <w:separator/>
      </w:r>
    </w:p>
  </w:footnote>
  <w:footnote w:type="continuationSeparator" w:id="1">
    <w:p w:rsidR="00746761" w:rsidRDefault="00746761" w:rsidP="000B5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707"/>
    <w:multiLevelType w:val="hybridMultilevel"/>
    <w:tmpl w:val="C896BDBE"/>
    <w:lvl w:ilvl="0" w:tplc="4008F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6976EC"/>
    <w:multiLevelType w:val="hybridMultilevel"/>
    <w:tmpl w:val="6C58D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5B0F"/>
    <w:rsid w:val="00060DFB"/>
    <w:rsid w:val="000A6E79"/>
    <w:rsid w:val="000B01B1"/>
    <w:rsid w:val="000B5B0F"/>
    <w:rsid w:val="00117A46"/>
    <w:rsid w:val="001E20E0"/>
    <w:rsid w:val="002637D0"/>
    <w:rsid w:val="002B679F"/>
    <w:rsid w:val="00333CF7"/>
    <w:rsid w:val="00353186"/>
    <w:rsid w:val="00363046"/>
    <w:rsid w:val="003A52E7"/>
    <w:rsid w:val="004366E4"/>
    <w:rsid w:val="004B792F"/>
    <w:rsid w:val="005229A4"/>
    <w:rsid w:val="005375CD"/>
    <w:rsid w:val="005A22BF"/>
    <w:rsid w:val="005B1B5F"/>
    <w:rsid w:val="00691133"/>
    <w:rsid w:val="006E32D1"/>
    <w:rsid w:val="00704520"/>
    <w:rsid w:val="00746761"/>
    <w:rsid w:val="007502FD"/>
    <w:rsid w:val="00784BFE"/>
    <w:rsid w:val="007A0A9F"/>
    <w:rsid w:val="007A3460"/>
    <w:rsid w:val="00884102"/>
    <w:rsid w:val="008A4F07"/>
    <w:rsid w:val="008C0B95"/>
    <w:rsid w:val="008C6627"/>
    <w:rsid w:val="00926B3E"/>
    <w:rsid w:val="00933C07"/>
    <w:rsid w:val="009E7800"/>
    <w:rsid w:val="00A461C2"/>
    <w:rsid w:val="00A76AD2"/>
    <w:rsid w:val="00B54BA5"/>
    <w:rsid w:val="00BF7BF9"/>
    <w:rsid w:val="00C07184"/>
    <w:rsid w:val="00C16A6C"/>
    <w:rsid w:val="00D14F6B"/>
    <w:rsid w:val="00DC7DA7"/>
    <w:rsid w:val="00EA7BFA"/>
    <w:rsid w:val="00EC7665"/>
    <w:rsid w:val="00ED2C61"/>
    <w:rsid w:val="00ED3B63"/>
    <w:rsid w:val="00EF3222"/>
    <w:rsid w:val="00EF4633"/>
    <w:rsid w:val="00F2310E"/>
    <w:rsid w:val="00F4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B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B5B0F"/>
    <w:rPr>
      <w:rFonts w:ascii="Times New Roman" w:eastAsia="Times New Roman" w:hAnsi="Times New Roman" w:cs="Times New Roman"/>
      <w:sz w:val="24"/>
      <w:szCs w:val="24"/>
    </w:rPr>
  </w:style>
  <w:style w:type="paragraph" w:styleId="a5">
    <w:name w:val="footer"/>
    <w:basedOn w:val="a"/>
    <w:link w:val="a6"/>
    <w:uiPriority w:val="99"/>
    <w:rsid w:val="000B5B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B5B0F"/>
    <w:rPr>
      <w:rFonts w:ascii="Times New Roman" w:eastAsia="Times New Roman" w:hAnsi="Times New Roman" w:cs="Times New Roman"/>
      <w:sz w:val="24"/>
      <w:szCs w:val="24"/>
    </w:rPr>
  </w:style>
  <w:style w:type="paragraph" w:styleId="a7">
    <w:name w:val="No Spacing"/>
    <w:uiPriority w:val="1"/>
    <w:qFormat/>
    <w:rsid w:val="000B5B0F"/>
    <w:pPr>
      <w:spacing w:after="0" w:line="240" w:lineRule="auto"/>
    </w:pPr>
    <w:rPr>
      <w:rFonts w:ascii="Calibri" w:eastAsia="Calibri" w:hAnsi="Calibri" w:cs="Times New Roman"/>
      <w:lang w:eastAsia="en-US"/>
    </w:rPr>
  </w:style>
  <w:style w:type="paragraph" w:styleId="a8">
    <w:name w:val="List Paragraph"/>
    <w:basedOn w:val="a"/>
    <w:uiPriority w:val="34"/>
    <w:qFormat/>
    <w:rsid w:val="00537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10) статью 18 изложить в следующей редакции:</vt:lpstr>
      <vt:lpstr>    6. Порядок назначения и проведения опроса граждан определяется Советом депутатов</vt:lpstr>
      <vt:lpstr>    3. Настоящее Решение, после его государственной регистрации, вступает в силу со </vt:lpstr>
      <vt:lpstr>    </vt:lpstr>
    </vt:vector>
  </TitlesOfParts>
  <Company>Reanimator Extreme Edition</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cp:lastModifiedBy>
  <cp:revision>2</cp:revision>
  <cp:lastPrinted>2021-07-28T07:41:00Z</cp:lastPrinted>
  <dcterms:created xsi:type="dcterms:W3CDTF">2022-02-09T01:51:00Z</dcterms:created>
  <dcterms:modified xsi:type="dcterms:W3CDTF">2022-02-09T01:51:00Z</dcterms:modified>
</cp:coreProperties>
</file>